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D7" w:rsidRPr="00C6476A" w:rsidRDefault="00A114D7" w:rsidP="00A114D7">
      <w:pPr>
        <w:ind w:firstLine="709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 xml:space="preserve">Предмет «Математика» </w:t>
      </w:r>
    </w:p>
    <w:p w:rsidR="00A114D7" w:rsidRPr="00C6476A" w:rsidRDefault="00A114D7" w:rsidP="00A114D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Согласно учебному плану в 2017-2018 учебном году в V-VI классах изучается предмет «Математика», в VII-IX классах изучаются предметы «Алгебра» и «Геометрия».</w:t>
      </w:r>
    </w:p>
    <w:p w:rsidR="00A114D7" w:rsidRPr="00FA10C6" w:rsidRDefault="00A114D7" w:rsidP="00A114D7">
      <w:pPr>
        <w:ind w:firstLine="720"/>
        <w:jc w:val="center"/>
        <w:rPr>
          <w:b/>
        </w:rPr>
      </w:pPr>
      <w:r w:rsidRPr="00FA10C6">
        <w:rPr>
          <w:b/>
        </w:rPr>
        <w:t>Распределение количества часов по классам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8"/>
      </w:tblGrid>
      <w:tr w:rsidR="00A114D7" w:rsidRPr="00C6476A" w:rsidTr="00954D27">
        <w:tc>
          <w:tcPr>
            <w:tcW w:w="1600" w:type="dxa"/>
            <w:vMerge w:val="restart"/>
          </w:tcPr>
          <w:p w:rsidR="00A114D7" w:rsidRPr="00C6476A" w:rsidRDefault="00A114D7" w:rsidP="00954D27">
            <w:pPr>
              <w:jc w:val="center"/>
            </w:pPr>
            <w:r w:rsidRPr="00C6476A">
              <w:t>Предмет</w:t>
            </w:r>
          </w:p>
        </w:tc>
        <w:tc>
          <w:tcPr>
            <w:tcW w:w="7971" w:type="dxa"/>
            <w:gridSpan w:val="10"/>
          </w:tcPr>
          <w:p w:rsidR="00A114D7" w:rsidRPr="00C6476A" w:rsidRDefault="00A114D7" w:rsidP="00954D27">
            <w:pPr>
              <w:jc w:val="center"/>
            </w:pPr>
            <w:r w:rsidRPr="00C6476A">
              <w:t>Распределение часов по классам</w:t>
            </w:r>
          </w:p>
        </w:tc>
      </w:tr>
      <w:tr w:rsidR="00A114D7" w:rsidRPr="00C6476A" w:rsidTr="00954D27">
        <w:tc>
          <w:tcPr>
            <w:tcW w:w="1600" w:type="dxa"/>
            <w:vMerge/>
          </w:tcPr>
          <w:p w:rsidR="00A114D7" w:rsidRPr="00C6476A" w:rsidRDefault="00A114D7" w:rsidP="00954D27">
            <w:pPr>
              <w:jc w:val="center"/>
            </w:pPr>
          </w:p>
        </w:tc>
        <w:tc>
          <w:tcPr>
            <w:tcW w:w="1594" w:type="dxa"/>
            <w:gridSpan w:val="2"/>
          </w:tcPr>
          <w:p w:rsidR="00A114D7" w:rsidRPr="00C6476A" w:rsidRDefault="00A114D7" w:rsidP="00954D27">
            <w:pPr>
              <w:jc w:val="center"/>
            </w:pPr>
            <w:r w:rsidRPr="00C6476A">
              <w:t>V класс</w:t>
            </w:r>
          </w:p>
        </w:tc>
        <w:tc>
          <w:tcPr>
            <w:tcW w:w="1594" w:type="dxa"/>
            <w:gridSpan w:val="2"/>
          </w:tcPr>
          <w:p w:rsidR="00A114D7" w:rsidRPr="00C6476A" w:rsidRDefault="00A114D7" w:rsidP="00954D27">
            <w:pPr>
              <w:jc w:val="center"/>
            </w:pPr>
            <w:r w:rsidRPr="00C6476A">
              <w:t>VI класс</w:t>
            </w:r>
          </w:p>
        </w:tc>
        <w:tc>
          <w:tcPr>
            <w:tcW w:w="1594" w:type="dxa"/>
            <w:gridSpan w:val="2"/>
          </w:tcPr>
          <w:p w:rsidR="00A114D7" w:rsidRPr="00C6476A" w:rsidRDefault="00A114D7" w:rsidP="00954D27">
            <w:pPr>
              <w:jc w:val="center"/>
            </w:pPr>
            <w:r w:rsidRPr="00C6476A">
              <w:t>VII класс</w:t>
            </w:r>
          </w:p>
        </w:tc>
        <w:tc>
          <w:tcPr>
            <w:tcW w:w="1594" w:type="dxa"/>
            <w:gridSpan w:val="2"/>
          </w:tcPr>
          <w:p w:rsidR="00A114D7" w:rsidRPr="00C6476A" w:rsidRDefault="00A114D7" w:rsidP="00954D27">
            <w:pPr>
              <w:jc w:val="center"/>
            </w:pPr>
            <w:r w:rsidRPr="00C6476A">
              <w:t>VIII класс</w:t>
            </w:r>
          </w:p>
        </w:tc>
        <w:tc>
          <w:tcPr>
            <w:tcW w:w="1595" w:type="dxa"/>
            <w:gridSpan w:val="2"/>
          </w:tcPr>
          <w:p w:rsidR="00A114D7" w:rsidRPr="00C6476A" w:rsidRDefault="00A114D7" w:rsidP="00954D27">
            <w:pPr>
              <w:jc w:val="center"/>
            </w:pPr>
            <w:r w:rsidRPr="00C6476A">
              <w:t>IX класс</w:t>
            </w:r>
          </w:p>
        </w:tc>
      </w:tr>
      <w:tr w:rsidR="00A114D7" w:rsidRPr="00C6476A" w:rsidTr="00954D27">
        <w:tc>
          <w:tcPr>
            <w:tcW w:w="1600" w:type="dxa"/>
            <w:vMerge/>
          </w:tcPr>
          <w:p w:rsidR="00A114D7" w:rsidRPr="00C6476A" w:rsidRDefault="00A114D7" w:rsidP="00954D27">
            <w:pPr>
              <w:jc w:val="center"/>
            </w:pP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both"/>
            </w:pPr>
            <w:r w:rsidRPr="00C6476A">
              <w:t>в нед.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both"/>
            </w:pPr>
            <w:r w:rsidRPr="00C6476A">
              <w:t>в год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both"/>
            </w:pPr>
            <w:r w:rsidRPr="00C6476A">
              <w:t>в нед.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both"/>
            </w:pPr>
            <w:r w:rsidRPr="00C6476A">
              <w:t>в год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both"/>
            </w:pPr>
            <w:r w:rsidRPr="00C6476A">
              <w:t>в нед.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both"/>
            </w:pPr>
            <w:r w:rsidRPr="00C6476A">
              <w:t>в год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both"/>
            </w:pPr>
            <w:r w:rsidRPr="00C6476A">
              <w:t>в нед.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both"/>
            </w:pPr>
            <w:r w:rsidRPr="00C6476A">
              <w:t>в год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both"/>
            </w:pPr>
            <w:r w:rsidRPr="00C6476A">
              <w:t>в нед.</w:t>
            </w:r>
          </w:p>
        </w:tc>
        <w:tc>
          <w:tcPr>
            <w:tcW w:w="798" w:type="dxa"/>
          </w:tcPr>
          <w:p w:rsidR="00A114D7" w:rsidRPr="00C6476A" w:rsidRDefault="00A114D7" w:rsidP="00954D27">
            <w:pPr>
              <w:jc w:val="both"/>
            </w:pPr>
            <w:r w:rsidRPr="00C6476A">
              <w:t>в год</w:t>
            </w:r>
          </w:p>
        </w:tc>
      </w:tr>
      <w:tr w:rsidR="00A114D7" w:rsidRPr="00C6476A" w:rsidTr="00954D27">
        <w:tc>
          <w:tcPr>
            <w:tcW w:w="1600" w:type="dxa"/>
          </w:tcPr>
          <w:p w:rsidR="00A114D7" w:rsidRPr="00C6476A" w:rsidRDefault="00A114D7" w:rsidP="00954D27">
            <w:pPr>
              <w:jc w:val="center"/>
            </w:pPr>
            <w:r w:rsidRPr="00C6476A">
              <w:t>математика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5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170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5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170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8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</w:tr>
      <w:tr w:rsidR="00A114D7" w:rsidRPr="00C6476A" w:rsidTr="00954D27">
        <w:tc>
          <w:tcPr>
            <w:tcW w:w="1600" w:type="dxa"/>
          </w:tcPr>
          <w:p w:rsidR="00A114D7" w:rsidRPr="00C6476A" w:rsidRDefault="00A114D7" w:rsidP="00954D27">
            <w:pPr>
              <w:jc w:val="center"/>
            </w:pPr>
            <w:r w:rsidRPr="00C6476A">
              <w:t>алгебра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3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102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3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102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3</w:t>
            </w:r>
          </w:p>
        </w:tc>
        <w:tc>
          <w:tcPr>
            <w:tcW w:w="798" w:type="dxa"/>
          </w:tcPr>
          <w:p w:rsidR="00A114D7" w:rsidRPr="00C6476A" w:rsidRDefault="00A114D7" w:rsidP="00954D27">
            <w:pPr>
              <w:jc w:val="center"/>
            </w:pPr>
            <w:r w:rsidRPr="00C6476A">
              <w:t>102</w:t>
            </w:r>
          </w:p>
        </w:tc>
      </w:tr>
      <w:tr w:rsidR="00A114D7" w:rsidRPr="00C6476A" w:rsidTr="00954D27">
        <w:tc>
          <w:tcPr>
            <w:tcW w:w="1600" w:type="dxa"/>
          </w:tcPr>
          <w:p w:rsidR="00A114D7" w:rsidRPr="00C6476A" w:rsidRDefault="00A114D7" w:rsidP="00954D27">
            <w:pPr>
              <w:jc w:val="center"/>
            </w:pPr>
            <w:r w:rsidRPr="00C6476A">
              <w:t>геометрия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68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68</w:t>
            </w:r>
          </w:p>
        </w:tc>
        <w:tc>
          <w:tcPr>
            <w:tcW w:w="797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  <w:tc>
          <w:tcPr>
            <w:tcW w:w="798" w:type="dxa"/>
          </w:tcPr>
          <w:p w:rsidR="00A114D7" w:rsidRPr="00C6476A" w:rsidRDefault="00A114D7" w:rsidP="00954D27">
            <w:pPr>
              <w:jc w:val="center"/>
            </w:pPr>
            <w:r w:rsidRPr="00C6476A">
              <w:t>68</w:t>
            </w:r>
          </w:p>
        </w:tc>
      </w:tr>
    </w:tbl>
    <w:p w:rsidR="00A114D7" w:rsidRPr="00F5310E" w:rsidRDefault="00A114D7" w:rsidP="00A114D7">
      <w:pPr>
        <w:ind w:firstLine="567"/>
        <w:jc w:val="both"/>
        <w:rPr>
          <w:i/>
          <w:sz w:val="20"/>
          <w:szCs w:val="20"/>
        </w:rPr>
      </w:pPr>
    </w:p>
    <w:p w:rsidR="00A114D7" w:rsidRPr="00C6476A" w:rsidRDefault="00A114D7" w:rsidP="00A114D7">
      <w:pPr>
        <w:ind w:firstLine="709"/>
        <w:jc w:val="both"/>
        <w:rPr>
          <w:i/>
          <w:sz w:val="28"/>
          <w:szCs w:val="28"/>
        </w:rPr>
      </w:pPr>
      <w:r w:rsidRPr="00C6476A">
        <w:rPr>
          <w:i/>
          <w:sz w:val="28"/>
          <w:szCs w:val="28"/>
        </w:rPr>
        <w:t>*При углубленном изучении математики в VII-IX классах учебное время рекомендуется увеличить до 8 часов в неделю.</w:t>
      </w:r>
    </w:p>
    <w:p w:rsidR="00A114D7" w:rsidRPr="00C6476A" w:rsidRDefault="00A114D7" w:rsidP="00A114D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Для организации процесса обучения математике в начале учебного года рекомендуется провести входную диагностическую работу.</w:t>
      </w:r>
    </w:p>
    <w:p w:rsidR="00A114D7" w:rsidRPr="00C6476A" w:rsidRDefault="00A114D7" w:rsidP="00A114D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Одним из важнейших требований в практической части методики обучения навыкам счета считаем полное исключение использования калькуляторов</w:t>
      </w:r>
      <w:r w:rsidRPr="00C6476A">
        <w:rPr>
          <w:b/>
          <w:sz w:val="28"/>
          <w:szCs w:val="28"/>
        </w:rPr>
        <w:t xml:space="preserve"> </w:t>
      </w:r>
      <w:r w:rsidRPr="00C6476A">
        <w:rPr>
          <w:sz w:val="28"/>
          <w:szCs w:val="28"/>
        </w:rPr>
        <w:t>на уроках и контрольных работах по математике.</w:t>
      </w:r>
    </w:p>
    <w:p w:rsidR="00A114D7" w:rsidRPr="00C6476A" w:rsidRDefault="00A114D7" w:rsidP="00A114D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 2017-2018 учебном году рекомендовано использовать следующее тематическое планирование.</w:t>
      </w:r>
    </w:p>
    <w:p w:rsidR="00A114D7" w:rsidRPr="00260B3C" w:rsidRDefault="00A114D7" w:rsidP="00A114D7">
      <w:pPr>
        <w:rPr>
          <w:b/>
          <w:sz w:val="28"/>
          <w:szCs w:val="28"/>
        </w:rPr>
      </w:pPr>
    </w:p>
    <w:p w:rsidR="00A114D7" w:rsidRPr="00260B3C" w:rsidRDefault="00A114D7" w:rsidP="00A114D7">
      <w:pPr>
        <w:ind w:firstLine="720"/>
        <w:jc w:val="center"/>
        <w:rPr>
          <w:b/>
        </w:rPr>
      </w:pPr>
      <w:r w:rsidRPr="00260B3C">
        <w:rPr>
          <w:b/>
        </w:rPr>
        <w:t>ПРИМЕРНОЕ ТЕМАТИЧЕСКОЕ ПЛАНИРОВАНИЕ</w:t>
      </w: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Математика V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Натуральные числа и нуль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46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3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 xml:space="preserve">2. Измерение величин 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30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Делимость натуральных чисел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Обыкновенные дроби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63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4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170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12</w:t>
            </w:r>
          </w:p>
        </w:tc>
      </w:tr>
    </w:tbl>
    <w:p w:rsidR="00A114D7" w:rsidRPr="00F5310E" w:rsidRDefault="00A114D7" w:rsidP="00A114D7">
      <w:pPr>
        <w:ind w:firstLine="720"/>
        <w:jc w:val="center"/>
        <w:rPr>
          <w:b/>
          <w:sz w:val="16"/>
          <w:szCs w:val="16"/>
        </w:rPr>
      </w:pP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Математика VI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Отношения, пропорции, проценты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25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 xml:space="preserve">2. Целые числа 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34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Рациональные числа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42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3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Десятичные дроби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36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Обыкновенные и десятичные дроби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23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6.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170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12</w:t>
            </w:r>
          </w:p>
        </w:tc>
      </w:tr>
    </w:tbl>
    <w:p w:rsidR="00A114D7" w:rsidRPr="00F5310E" w:rsidRDefault="00A114D7" w:rsidP="00A114D7">
      <w:pPr>
        <w:ind w:firstLine="720"/>
        <w:jc w:val="center"/>
        <w:rPr>
          <w:sz w:val="16"/>
          <w:szCs w:val="16"/>
        </w:rPr>
      </w:pP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Алгебра VII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Выражения, тождества, уравнения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 xml:space="preserve">2. Функции 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Степень с натуральным показателем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Многочлены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lastRenderedPageBreak/>
              <w:t>5. Формулы сокращенного умножения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18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6. Системы линейных уравнений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7.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9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102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10</w:t>
            </w:r>
          </w:p>
        </w:tc>
      </w:tr>
    </w:tbl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Геометрия VII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Начальные геометрические сведения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2. Треугольники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Параллельные прямые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13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Соотношения между сторонами и углами треугольника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18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68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6</w:t>
            </w:r>
          </w:p>
        </w:tc>
      </w:tr>
    </w:tbl>
    <w:p w:rsidR="00A114D7" w:rsidRPr="00F5310E" w:rsidRDefault="00A114D7" w:rsidP="00A114D7">
      <w:pPr>
        <w:ind w:firstLine="720"/>
        <w:jc w:val="center"/>
        <w:rPr>
          <w:b/>
          <w:sz w:val="20"/>
          <w:szCs w:val="20"/>
        </w:rPr>
      </w:pP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Алгебра VIII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Рациональные дроби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22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2. Квадратные корни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Квадратные уравнения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Неравенства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Степень с целым показателем. Элементы статистики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6.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9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102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10</w:t>
            </w:r>
          </w:p>
        </w:tc>
      </w:tr>
    </w:tbl>
    <w:p w:rsidR="00A114D7" w:rsidRPr="00F5310E" w:rsidRDefault="00A114D7" w:rsidP="00A114D7">
      <w:pPr>
        <w:ind w:firstLine="720"/>
        <w:jc w:val="center"/>
        <w:rPr>
          <w:b/>
        </w:rPr>
      </w:pPr>
    </w:p>
    <w:p w:rsidR="00A114D7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Геометрия VIII класс</w:t>
      </w: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Четырехугольники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14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2. Площадь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14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Подобные треугольники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18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Окружность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68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6</w:t>
            </w:r>
          </w:p>
        </w:tc>
      </w:tr>
    </w:tbl>
    <w:p w:rsidR="00A114D7" w:rsidRPr="00F5310E" w:rsidRDefault="00A114D7" w:rsidP="00A114D7">
      <w:pPr>
        <w:ind w:firstLine="720"/>
        <w:jc w:val="center"/>
        <w:rPr>
          <w:b/>
        </w:rPr>
      </w:pPr>
    </w:p>
    <w:p w:rsidR="00A114D7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Алгебра IХ класс</w:t>
      </w: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Квадратичная функция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24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2. Уравнения и неравенства с одной переменной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13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Уравнения и неравенства с двумя переменными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Арифметическая и геометрическая прогрессии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15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Элементы комбинаторики и теории вероятностей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14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6.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20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102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8</w:t>
            </w:r>
          </w:p>
        </w:tc>
      </w:tr>
    </w:tbl>
    <w:p w:rsidR="00A114D7" w:rsidRPr="00F5310E" w:rsidRDefault="00A114D7" w:rsidP="00A114D7">
      <w:pPr>
        <w:ind w:firstLine="720"/>
        <w:jc w:val="center"/>
        <w:rPr>
          <w:b/>
        </w:rPr>
      </w:pPr>
    </w:p>
    <w:p w:rsidR="00A114D7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Геометрия IХ класс</w:t>
      </w: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Векторы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8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lastRenderedPageBreak/>
              <w:t>2. Метод координат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Соотношения между сторонами и углами треугольника. Скалярное произведение векторов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Длина окружности и площадь круга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12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Движения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8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6. Начальные сведения из стереометрии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9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7.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68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7</w:t>
            </w:r>
          </w:p>
        </w:tc>
      </w:tr>
    </w:tbl>
    <w:p w:rsidR="00A114D7" w:rsidRDefault="00A114D7" w:rsidP="00A114D7">
      <w:pPr>
        <w:ind w:firstLine="709"/>
        <w:jc w:val="both"/>
        <w:rPr>
          <w:sz w:val="28"/>
          <w:szCs w:val="28"/>
        </w:rPr>
      </w:pPr>
    </w:p>
    <w:p w:rsidR="00A114D7" w:rsidRPr="00C6476A" w:rsidRDefault="00A114D7" w:rsidP="00A114D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 Х-ХІ классах может изучаться интегрированный предмет «Математика» или параллельно предметы «Алгебра и начала математического анализа» и «Геометрия».</w:t>
      </w:r>
    </w:p>
    <w:p w:rsidR="00A114D7" w:rsidRDefault="00A114D7" w:rsidP="00A114D7">
      <w:pPr>
        <w:ind w:firstLine="709"/>
        <w:jc w:val="both"/>
        <w:rPr>
          <w:sz w:val="28"/>
          <w:szCs w:val="28"/>
        </w:rPr>
      </w:pPr>
    </w:p>
    <w:p w:rsidR="00A114D7" w:rsidRPr="00C6476A" w:rsidRDefault="00A114D7" w:rsidP="00A114D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Распределение часов в зависимости от уровня изучения математики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25"/>
        <w:gridCol w:w="1658"/>
        <w:gridCol w:w="1022"/>
        <w:gridCol w:w="1498"/>
        <w:gridCol w:w="1183"/>
      </w:tblGrid>
      <w:tr w:rsidR="00A114D7" w:rsidRPr="00C6476A" w:rsidTr="00954D27">
        <w:tc>
          <w:tcPr>
            <w:tcW w:w="1785" w:type="dxa"/>
            <w:vMerge w:val="restart"/>
          </w:tcPr>
          <w:p w:rsidR="00A114D7" w:rsidRPr="00C6476A" w:rsidRDefault="00A114D7" w:rsidP="00954D27">
            <w:pPr>
              <w:jc w:val="center"/>
            </w:pPr>
            <w:r w:rsidRPr="00C6476A">
              <w:t>Уровень изучения</w:t>
            </w:r>
          </w:p>
        </w:tc>
        <w:tc>
          <w:tcPr>
            <w:tcW w:w="2425" w:type="dxa"/>
            <w:vMerge w:val="restart"/>
          </w:tcPr>
          <w:p w:rsidR="00A114D7" w:rsidRPr="00C6476A" w:rsidRDefault="00A114D7" w:rsidP="00954D27">
            <w:pPr>
              <w:jc w:val="center"/>
            </w:pPr>
            <w:r w:rsidRPr="00C6476A">
              <w:t>Предмет</w:t>
            </w:r>
          </w:p>
        </w:tc>
        <w:tc>
          <w:tcPr>
            <w:tcW w:w="5361" w:type="dxa"/>
            <w:gridSpan w:val="4"/>
          </w:tcPr>
          <w:p w:rsidR="00A114D7" w:rsidRPr="00C6476A" w:rsidRDefault="00A114D7" w:rsidP="00954D27">
            <w:pPr>
              <w:jc w:val="center"/>
            </w:pPr>
            <w:r w:rsidRPr="00C6476A">
              <w:t>Количество часов по классам</w:t>
            </w:r>
          </w:p>
        </w:tc>
      </w:tr>
      <w:tr w:rsidR="00A114D7" w:rsidRPr="00C6476A" w:rsidTr="00954D27">
        <w:tc>
          <w:tcPr>
            <w:tcW w:w="1785" w:type="dxa"/>
            <w:vMerge/>
          </w:tcPr>
          <w:p w:rsidR="00A114D7" w:rsidRPr="00C6476A" w:rsidRDefault="00A114D7" w:rsidP="00954D27">
            <w:pPr>
              <w:jc w:val="center"/>
            </w:pPr>
          </w:p>
        </w:tc>
        <w:tc>
          <w:tcPr>
            <w:tcW w:w="2425" w:type="dxa"/>
            <w:vMerge/>
          </w:tcPr>
          <w:p w:rsidR="00A114D7" w:rsidRPr="00C6476A" w:rsidRDefault="00A114D7" w:rsidP="00954D27">
            <w:pPr>
              <w:jc w:val="center"/>
            </w:pPr>
          </w:p>
        </w:tc>
        <w:tc>
          <w:tcPr>
            <w:tcW w:w="2680" w:type="dxa"/>
            <w:gridSpan w:val="2"/>
          </w:tcPr>
          <w:p w:rsidR="00A114D7" w:rsidRPr="00C6476A" w:rsidRDefault="00A114D7" w:rsidP="00954D27">
            <w:pPr>
              <w:jc w:val="center"/>
            </w:pPr>
            <w:r w:rsidRPr="00C6476A">
              <w:t>Х класс</w:t>
            </w:r>
          </w:p>
        </w:tc>
        <w:tc>
          <w:tcPr>
            <w:tcW w:w="2681" w:type="dxa"/>
            <w:gridSpan w:val="2"/>
          </w:tcPr>
          <w:p w:rsidR="00A114D7" w:rsidRPr="00C6476A" w:rsidRDefault="00A114D7" w:rsidP="00954D27">
            <w:pPr>
              <w:jc w:val="center"/>
            </w:pPr>
            <w:r w:rsidRPr="00C6476A">
              <w:t>ХІ класс</w:t>
            </w:r>
          </w:p>
        </w:tc>
      </w:tr>
      <w:tr w:rsidR="00A114D7" w:rsidRPr="00C6476A" w:rsidTr="00954D27">
        <w:tc>
          <w:tcPr>
            <w:tcW w:w="1785" w:type="dxa"/>
            <w:vMerge/>
          </w:tcPr>
          <w:p w:rsidR="00A114D7" w:rsidRPr="00C6476A" w:rsidRDefault="00A114D7" w:rsidP="00954D27">
            <w:pPr>
              <w:jc w:val="center"/>
            </w:pPr>
          </w:p>
        </w:tc>
        <w:tc>
          <w:tcPr>
            <w:tcW w:w="2425" w:type="dxa"/>
            <w:vMerge/>
          </w:tcPr>
          <w:p w:rsidR="00A114D7" w:rsidRPr="00C6476A" w:rsidRDefault="00A114D7" w:rsidP="00954D27">
            <w:pPr>
              <w:jc w:val="center"/>
            </w:pPr>
          </w:p>
        </w:tc>
        <w:tc>
          <w:tcPr>
            <w:tcW w:w="1658" w:type="dxa"/>
          </w:tcPr>
          <w:p w:rsidR="00A114D7" w:rsidRPr="00C6476A" w:rsidRDefault="00A114D7" w:rsidP="00954D27">
            <w:pPr>
              <w:jc w:val="center"/>
            </w:pPr>
            <w:r w:rsidRPr="00C6476A">
              <w:t>в нед.</w:t>
            </w:r>
          </w:p>
        </w:tc>
        <w:tc>
          <w:tcPr>
            <w:tcW w:w="1022" w:type="dxa"/>
          </w:tcPr>
          <w:p w:rsidR="00A114D7" w:rsidRPr="00C6476A" w:rsidRDefault="00A114D7" w:rsidP="00954D27">
            <w:pPr>
              <w:jc w:val="center"/>
            </w:pPr>
            <w:r w:rsidRPr="00C6476A">
              <w:t>в год</w:t>
            </w:r>
          </w:p>
        </w:tc>
        <w:tc>
          <w:tcPr>
            <w:tcW w:w="1498" w:type="dxa"/>
          </w:tcPr>
          <w:p w:rsidR="00A114D7" w:rsidRPr="00C6476A" w:rsidRDefault="00A114D7" w:rsidP="00954D27">
            <w:pPr>
              <w:jc w:val="center"/>
            </w:pPr>
            <w:r w:rsidRPr="00C6476A">
              <w:t>в нед.</w:t>
            </w:r>
          </w:p>
        </w:tc>
        <w:tc>
          <w:tcPr>
            <w:tcW w:w="1183" w:type="dxa"/>
          </w:tcPr>
          <w:p w:rsidR="00A114D7" w:rsidRPr="00C6476A" w:rsidRDefault="00A114D7" w:rsidP="00954D27">
            <w:pPr>
              <w:jc w:val="center"/>
            </w:pPr>
            <w:r w:rsidRPr="00C6476A">
              <w:t>в год</w:t>
            </w:r>
          </w:p>
        </w:tc>
      </w:tr>
      <w:tr w:rsidR="00A114D7" w:rsidRPr="00C6476A" w:rsidTr="00954D27">
        <w:tc>
          <w:tcPr>
            <w:tcW w:w="1785" w:type="dxa"/>
          </w:tcPr>
          <w:p w:rsidR="00A114D7" w:rsidRPr="00C6476A" w:rsidRDefault="00A114D7" w:rsidP="00954D27">
            <w:pPr>
              <w:jc w:val="center"/>
            </w:pPr>
            <w:r w:rsidRPr="00C6476A">
              <w:t>Базовый уровень</w:t>
            </w:r>
          </w:p>
        </w:tc>
        <w:tc>
          <w:tcPr>
            <w:tcW w:w="2425" w:type="dxa"/>
          </w:tcPr>
          <w:p w:rsidR="00A114D7" w:rsidRPr="00C6476A" w:rsidRDefault="00A114D7" w:rsidP="00954D27">
            <w:pPr>
              <w:jc w:val="center"/>
            </w:pPr>
            <w:r w:rsidRPr="00C6476A">
              <w:t>математика</w:t>
            </w:r>
          </w:p>
        </w:tc>
        <w:tc>
          <w:tcPr>
            <w:tcW w:w="1658" w:type="dxa"/>
          </w:tcPr>
          <w:p w:rsidR="00A114D7" w:rsidRPr="00C6476A" w:rsidRDefault="00A114D7" w:rsidP="00954D27">
            <w:pPr>
              <w:jc w:val="center"/>
            </w:pPr>
            <w:r w:rsidRPr="00C6476A">
              <w:t>4</w:t>
            </w:r>
          </w:p>
        </w:tc>
        <w:tc>
          <w:tcPr>
            <w:tcW w:w="1022" w:type="dxa"/>
          </w:tcPr>
          <w:p w:rsidR="00A114D7" w:rsidRPr="00C6476A" w:rsidRDefault="00A114D7" w:rsidP="00954D27">
            <w:pPr>
              <w:jc w:val="center"/>
            </w:pPr>
            <w:r w:rsidRPr="00C6476A">
              <w:t>136</w:t>
            </w:r>
          </w:p>
        </w:tc>
        <w:tc>
          <w:tcPr>
            <w:tcW w:w="1498" w:type="dxa"/>
          </w:tcPr>
          <w:p w:rsidR="00A114D7" w:rsidRPr="00C6476A" w:rsidRDefault="00A114D7" w:rsidP="00954D27">
            <w:pPr>
              <w:jc w:val="center"/>
            </w:pPr>
            <w:r w:rsidRPr="00C6476A">
              <w:t>4</w:t>
            </w:r>
          </w:p>
        </w:tc>
        <w:tc>
          <w:tcPr>
            <w:tcW w:w="1183" w:type="dxa"/>
          </w:tcPr>
          <w:p w:rsidR="00A114D7" w:rsidRPr="00C6476A" w:rsidRDefault="00A114D7" w:rsidP="00954D27">
            <w:pPr>
              <w:jc w:val="center"/>
            </w:pPr>
            <w:r w:rsidRPr="00C6476A">
              <w:t>136</w:t>
            </w:r>
          </w:p>
        </w:tc>
      </w:tr>
      <w:tr w:rsidR="00A114D7" w:rsidRPr="00C6476A" w:rsidTr="00954D27">
        <w:tc>
          <w:tcPr>
            <w:tcW w:w="1785" w:type="dxa"/>
            <w:vMerge w:val="restart"/>
          </w:tcPr>
          <w:p w:rsidR="00A114D7" w:rsidRPr="00C6476A" w:rsidRDefault="00A114D7" w:rsidP="00954D27">
            <w:pPr>
              <w:jc w:val="center"/>
            </w:pPr>
            <w:r w:rsidRPr="00C6476A">
              <w:t>Базовый уровень</w:t>
            </w:r>
          </w:p>
        </w:tc>
        <w:tc>
          <w:tcPr>
            <w:tcW w:w="2425" w:type="dxa"/>
          </w:tcPr>
          <w:p w:rsidR="00A114D7" w:rsidRPr="00C6476A" w:rsidRDefault="00A114D7" w:rsidP="00954D27">
            <w:pPr>
              <w:jc w:val="center"/>
            </w:pPr>
            <w:r w:rsidRPr="00C6476A">
              <w:t>алгебра и начала математического анализа</w:t>
            </w:r>
          </w:p>
        </w:tc>
        <w:tc>
          <w:tcPr>
            <w:tcW w:w="1658" w:type="dxa"/>
          </w:tcPr>
          <w:p w:rsidR="00A114D7" w:rsidRPr="00C6476A" w:rsidRDefault="00A114D7" w:rsidP="00954D27">
            <w:pPr>
              <w:jc w:val="center"/>
            </w:pPr>
            <w:r w:rsidRPr="00C6476A">
              <w:t>2,5</w:t>
            </w:r>
          </w:p>
          <w:p w:rsidR="00A114D7" w:rsidRDefault="00A114D7" w:rsidP="00954D27">
            <w:pPr>
              <w:jc w:val="center"/>
            </w:pPr>
            <w:r w:rsidRPr="00C6476A">
              <w:t xml:space="preserve">(І сем. - 2, </w:t>
            </w:r>
          </w:p>
          <w:p w:rsidR="00A114D7" w:rsidRPr="00C6476A" w:rsidRDefault="00A114D7" w:rsidP="00954D27">
            <w:pPr>
              <w:jc w:val="center"/>
            </w:pPr>
            <w:r w:rsidRPr="00C6476A">
              <w:t>ІІ сем. – 3)</w:t>
            </w:r>
          </w:p>
        </w:tc>
        <w:tc>
          <w:tcPr>
            <w:tcW w:w="1022" w:type="dxa"/>
          </w:tcPr>
          <w:p w:rsidR="00A114D7" w:rsidRPr="00C6476A" w:rsidRDefault="00A114D7" w:rsidP="00954D27">
            <w:pPr>
              <w:jc w:val="center"/>
            </w:pPr>
            <w:r w:rsidRPr="00C6476A">
              <w:t>85</w:t>
            </w:r>
          </w:p>
        </w:tc>
        <w:tc>
          <w:tcPr>
            <w:tcW w:w="1498" w:type="dxa"/>
          </w:tcPr>
          <w:p w:rsidR="00A114D7" w:rsidRPr="00C6476A" w:rsidRDefault="00A114D7" w:rsidP="00954D27">
            <w:pPr>
              <w:jc w:val="center"/>
            </w:pPr>
            <w:r w:rsidRPr="00C6476A">
              <w:t>2,5</w:t>
            </w:r>
          </w:p>
          <w:p w:rsidR="00A114D7" w:rsidRDefault="00A114D7" w:rsidP="00954D27">
            <w:pPr>
              <w:jc w:val="center"/>
            </w:pPr>
            <w:r w:rsidRPr="00C6476A">
              <w:t xml:space="preserve">(І сем. - 2, </w:t>
            </w:r>
          </w:p>
          <w:p w:rsidR="00A114D7" w:rsidRPr="00C6476A" w:rsidRDefault="00A114D7" w:rsidP="00954D27">
            <w:pPr>
              <w:jc w:val="center"/>
            </w:pPr>
            <w:r w:rsidRPr="00C6476A">
              <w:t>ІІ сем. – 3)</w:t>
            </w:r>
          </w:p>
        </w:tc>
        <w:tc>
          <w:tcPr>
            <w:tcW w:w="1183" w:type="dxa"/>
          </w:tcPr>
          <w:p w:rsidR="00A114D7" w:rsidRPr="00C6476A" w:rsidRDefault="00A114D7" w:rsidP="00954D27">
            <w:pPr>
              <w:jc w:val="center"/>
            </w:pPr>
            <w:r w:rsidRPr="00C6476A">
              <w:t>85</w:t>
            </w:r>
          </w:p>
        </w:tc>
      </w:tr>
      <w:tr w:rsidR="00A114D7" w:rsidRPr="00C6476A" w:rsidTr="00954D27">
        <w:tc>
          <w:tcPr>
            <w:tcW w:w="1785" w:type="dxa"/>
            <w:vMerge/>
          </w:tcPr>
          <w:p w:rsidR="00A114D7" w:rsidRPr="00C6476A" w:rsidRDefault="00A114D7" w:rsidP="00954D27">
            <w:pPr>
              <w:jc w:val="center"/>
            </w:pPr>
          </w:p>
        </w:tc>
        <w:tc>
          <w:tcPr>
            <w:tcW w:w="2425" w:type="dxa"/>
          </w:tcPr>
          <w:p w:rsidR="00A114D7" w:rsidRPr="00C6476A" w:rsidRDefault="00A114D7" w:rsidP="00954D27">
            <w:pPr>
              <w:jc w:val="center"/>
            </w:pPr>
            <w:r w:rsidRPr="00C6476A">
              <w:t>геометрия</w:t>
            </w:r>
          </w:p>
        </w:tc>
        <w:tc>
          <w:tcPr>
            <w:tcW w:w="1658" w:type="dxa"/>
          </w:tcPr>
          <w:p w:rsidR="00A114D7" w:rsidRPr="00C6476A" w:rsidRDefault="00A114D7" w:rsidP="00954D27">
            <w:pPr>
              <w:jc w:val="center"/>
            </w:pPr>
            <w:r w:rsidRPr="00C6476A">
              <w:t>1,5</w:t>
            </w:r>
          </w:p>
        </w:tc>
        <w:tc>
          <w:tcPr>
            <w:tcW w:w="1022" w:type="dxa"/>
          </w:tcPr>
          <w:p w:rsidR="00A114D7" w:rsidRPr="00C6476A" w:rsidRDefault="00A114D7" w:rsidP="00954D27">
            <w:pPr>
              <w:jc w:val="center"/>
            </w:pPr>
            <w:r w:rsidRPr="00C6476A">
              <w:t>51</w:t>
            </w:r>
          </w:p>
        </w:tc>
        <w:tc>
          <w:tcPr>
            <w:tcW w:w="1498" w:type="dxa"/>
          </w:tcPr>
          <w:p w:rsidR="00A114D7" w:rsidRPr="00C6476A" w:rsidRDefault="00A114D7" w:rsidP="00954D27">
            <w:pPr>
              <w:jc w:val="center"/>
            </w:pPr>
            <w:r w:rsidRPr="00C6476A">
              <w:t>1,5</w:t>
            </w:r>
          </w:p>
        </w:tc>
        <w:tc>
          <w:tcPr>
            <w:tcW w:w="1183" w:type="dxa"/>
          </w:tcPr>
          <w:p w:rsidR="00A114D7" w:rsidRPr="00C6476A" w:rsidRDefault="00A114D7" w:rsidP="00954D27">
            <w:pPr>
              <w:jc w:val="center"/>
            </w:pPr>
            <w:r w:rsidRPr="00C6476A">
              <w:t>51</w:t>
            </w:r>
          </w:p>
        </w:tc>
      </w:tr>
      <w:tr w:rsidR="00A114D7" w:rsidRPr="00C6476A" w:rsidTr="00954D27">
        <w:tc>
          <w:tcPr>
            <w:tcW w:w="1785" w:type="dxa"/>
            <w:vMerge w:val="restart"/>
          </w:tcPr>
          <w:p w:rsidR="00A114D7" w:rsidRPr="00C6476A" w:rsidRDefault="00A114D7" w:rsidP="00954D27">
            <w:pPr>
              <w:jc w:val="center"/>
            </w:pPr>
            <w:r w:rsidRPr="00C6476A">
              <w:t>Профильный уровень</w:t>
            </w:r>
          </w:p>
        </w:tc>
        <w:tc>
          <w:tcPr>
            <w:tcW w:w="2425" w:type="dxa"/>
          </w:tcPr>
          <w:p w:rsidR="00A114D7" w:rsidRPr="00C6476A" w:rsidRDefault="00A114D7" w:rsidP="00954D27">
            <w:pPr>
              <w:jc w:val="center"/>
            </w:pPr>
            <w:r w:rsidRPr="00C6476A">
              <w:t>алгебра и начала математического анализа</w:t>
            </w:r>
          </w:p>
        </w:tc>
        <w:tc>
          <w:tcPr>
            <w:tcW w:w="1658" w:type="dxa"/>
          </w:tcPr>
          <w:p w:rsidR="00A114D7" w:rsidRPr="00C6476A" w:rsidRDefault="00A114D7" w:rsidP="00954D27">
            <w:pPr>
              <w:jc w:val="center"/>
            </w:pPr>
            <w:r w:rsidRPr="00C6476A">
              <w:t>4</w:t>
            </w:r>
          </w:p>
        </w:tc>
        <w:tc>
          <w:tcPr>
            <w:tcW w:w="1022" w:type="dxa"/>
          </w:tcPr>
          <w:p w:rsidR="00A114D7" w:rsidRPr="00C6476A" w:rsidRDefault="00A114D7" w:rsidP="00954D27">
            <w:pPr>
              <w:jc w:val="center"/>
            </w:pPr>
            <w:r w:rsidRPr="00C6476A">
              <w:t>136</w:t>
            </w:r>
          </w:p>
        </w:tc>
        <w:tc>
          <w:tcPr>
            <w:tcW w:w="1498" w:type="dxa"/>
          </w:tcPr>
          <w:p w:rsidR="00A114D7" w:rsidRPr="00C6476A" w:rsidRDefault="00A114D7" w:rsidP="00954D27">
            <w:pPr>
              <w:jc w:val="center"/>
            </w:pPr>
            <w:r w:rsidRPr="00C6476A">
              <w:t>4</w:t>
            </w:r>
          </w:p>
        </w:tc>
        <w:tc>
          <w:tcPr>
            <w:tcW w:w="1183" w:type="dxa"/>
          </w:tcPr>
          <w:p w:rsidR="00A114D7" w:rsidRPr="00C6476A" w:rsidRDefault="00A114D7" w:rsidP="00954D27">
            <w:pPr>
              <w:jc w:val="center"/>
            </w:pPr>
            <w:r w:rsidRPr="00C6476A">
              <w:t>136</w:t>
            </w:r>
          </w:p>
        </w:tc>
      </w:tr>
      <w:tr w:rsidR="00A114D7" w:rsidRPr="00C6476A" w:rsidTr="00954D27">
        <w:tc>
          <w:tcPr>
            <w:tcW w:w="1785" w:type="dxa"/>
            <w:vMerge/>
          </w:tcPr>
          <w:p w:rsidR="00A114D7" w:rsidRPr="00C6476A" w:rsidRDefault="00A114D7" w:rsidP="00954D27">
            <w:pPr>
              <w:jc w:val="center"/>
            </w:pPr>
          </w:p>
        </w:tc>
        <w:tc>
          <w:tcPr>
            <w:tcW w:w="2425" w:type="dxa"/>
          </w:tcPr>
          <w:p w:rsidR="00A114D7" w:rsidRPr="00C6476A" w:rsidRDefault="00A114D7" w:rsidP="00954D27">
            <w:pPr>
              <w:jc w:val="center"/>
            </w:pPr>
            <w:r w:rsidRPr="00C6476A">
              <w:t>геометрия</w:t>
            </w:r>
          </w:p>
        </w:tc>
        <w:tc>
          <w:tcPr>
            <w:tcW w:w="1658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  <w:tc>
          <w:tcPr>
            <w:tcW w:w="1022" w:type="dxa"/>
          </w:tcPr>
          <w:p w:rsidR="00A114D7" w:rsidRPr="00C6476A" w:rsidRDefault="00A114D7" w:rsidP="00954D27">
            <w:pPr>
              <w:jc w:val="center"/>
            </w:pPr>
            <w:r w:rsidRPr="00C6476A">
              <w:t>68</w:t>
            </w:r>
          </w:p>
        </w:tc>
        <w:tc>
          <w:tcPr>
            <w:tcW w:w="1498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  <w:tc>
          <w:tcPr>
            <w:tcW w:w="1183" w:type="dxa"/>
          </w:tcPr>
          <w:p w:rsidR="00A114D7" w:rsidRPr="00C6476A" w:rsidRDefault="00A114D7" w:rsidP="00954D27">
            <w:pPr>
              <w:jc w:val="center"/>
            </w:pPr>
            <w:r w:rsidRPr="00C6476A">
              <w:t>68</w:t>
            </w:r>
          </w:p>
        </w:tc>
      </w:tr>
    </w:tbl>
    <w:p w:rsidR="00A114D7" w:rsidRPr="005512A2" w:rsidRDefault="00A114D7" w:rsidP="00A114D7">
      <w:pPr>
        <w:ind w:firstLine="709"/>
        <w:jc w:val="both"/>
        <w:rPr>
          <w:sz w:val="16"/>
          <w:szCs w:val="16"/>
        </w:rPr>
      </w:pPr>
    </w:p>
    <w:p w:rsidR="00A114D7" w:rsidRPr="00C6476A" w:rsidRDefault="00A114D7" w:rsidP="00A114D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 классах универсального обучения (непрофильное обучение), профильных классах гуманитарной направленности (например: филологический, социально-гуманитарный, художественно-эстетический и др.) математика изучается на базовом уровне. В этом случае предмет может называться «Математика» и изучаться в объеме 4 часа в неделю или делиться на два предмета: «Алгебра и начала математического анализа» в объеме 2,5 часа в неделю и «Геометрия» в объеме 1,5 часа в неделю. Если в непрофильных классах в общеобразовательном учреждении на предмет «Математика» выделяется 5 часов в неделю, то изучаются два предмета: «Алгебра и начала математического анализа» в объеме 3 часа в неделю и «Геометрия» в объеме 2 часа в неделю.</w:t>
      </w:r>
    </w:p>
    <w:p w:rsidR="00A114D7" w:rsidRPr="00C6476A" w:rsidRDefault="00A114D7" w:rsidP="00A114D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 классах физико-математического, информационно-технологического и др. профилей математика изучается на профильном уровне. В этом случае на предмет «Алгебра и начала математического анализа выделяется 4 часа в неделю и на предмет «»Геометрия» - 2 часа в неделю.</w:t>
      </w:r>
    </w:p>
    <w:p w:rsidR="00A114D7" w:rsidRPr="00C6476A" w:rsidRDefault="00A114D7" w:rsidP="00A114D7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 2017-2018 учебном году рекомендовано использовать следующее тематическое планирование.</w:t>
      </w:r>
    </w:p>
    <w:p w:rsidR="00A114D7" w:rsidRDefault="00A114D7" w:rsidP="00A114D7">
      <w:pPr>
        <w:ind w:firstLine="720"/>
        <w:jc w:val="center"/>
        <w:rPr>
          <w:b/>
          <w:szCs w:val="28"/>
        </w:rPr>
      </w:pPr>
    </w:p>
    <w:p w:rsidR="00A114D7" w:rsidRPr="00C6476A" w:rsidRDefault="00A114D7" w:rsidP="00A114D7">
      <w:pPr>
        <w:ind w:firstLine="720"/>
        <w:jc w:val="center"/>
        <w:rPr>
          <w:b/>
          <w:szCs w:val="28"/>
        </w:rPr>
      </w:pPr>
      <w:r w:rsidRPr="00C6476A">
        <w:rPr>
          <w:b/>
          <w:szCs w:val="28"/>
        </w:rPr>
        <w:t>ПРИМЕРНОЕ ТЕМАТИЧЕСКОЕ ПЛАНИРОВАНИЕ</w:t>
      </w: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lastRenderedPageBreak/>
        <w:t>Алгебра Х класс</w:t>
      </w: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Повторение курса 7-9 класса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5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2. Действительные числа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9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Степенная функция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Показательная функция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Логарифмическая функция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6. Тригонометрические формулы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19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7. Тригонометрические уравнения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14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8.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7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85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8</w:t>
            </w:r>
          </w:p>
        </w:tc>
      </w:tr>
    </w:tbl>
    <w:p w:rsidR="00A114D7" w:rsidRPr="002C02ED" w:rsidRDefault="00A114D7" w:rsidP="00A114D7">
      <w:pPr>
        <w:ind w:firstLine="720"/>
        <w:jc w:val="center"/>
        <w:rPr>
          <w:b/>
          <w:sz w:val="20"/>
          <w:szCs w:val="20"/>
        </w:rPr>
      </w:pP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Геометрия Х класс</w:t>
      </w: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Введение в предмет стереометрии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5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-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2. Параллельность прямых и плоскостей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14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Перпендикулярность прямых и плоскостей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15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Многогранники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Резерв (в том числе и итоговое повторение)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51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6</w:t>
            </w:r>
          </w:p>
        </w:tc>
      </w:tr>
    </w:tbl>
    <w:p w:rsidR="00A114D7" w:rsidRPr="002C02ED" w:rsidRDefault="00A114D7" w:rsidP="00A114D7">
      <w:pPr>
        <w:ind w:firstLine="720"/>
        <w:jc w:val="center"/>
        <w:rPr>
          <w:b/>
          <w:sz w:val="20"/>
          <w:szCs w:val="20"/>
        </w:rPr>
      </w:pP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Алгебра ХІ класс</w:t>
      </w: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Тригонометрические функции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2. Производная и ее геометрический смысл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Применение производной к исследованию функций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Первообразная и интеграл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10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5. Элементы математической статистики, комбинаторики и теории вероятностей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18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2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6. Обобщающее повторение курса алгебры и начал математического анализа за 10-11 классы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15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85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7</w:t>
            </w:r>
          </w:p>
        </w:tc>
      </w:tr>
    </w:tbl>
    <w:p w:rsidR="00A114D7" w:rsidRPr="002C02ED" w:rsidRDefault="00A114D7" w:rsidP="00A114D7">
      <w:pPr>
        <w:ind w:firstLine="720"/>
        <w:jc w:val="center"/>
        <w:rPr>
          <w:b/>
          <w:sz w:val="20"/>
          <w:szCs w:val="20"/>
        </w:rPr>
      </w:pP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Геометрия ХІ класс</w:t>
      </w:r>
    </w:p>
    <w:p w:rsidR="00A114D7" w:rsidRPr="00C6476A" w:rsidRDefault="00A114D7" w:rsidP="00A114D7">
      <w:pPr>
        <w:ind w:firstLine="720"/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Содержание материала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часов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Кол-во к/р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1. Векторы в пространстве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6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2. Метод координат в пространстве. Движения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3. Цилиндр, конус, шар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13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4. Объемы тел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14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both"/>
            </w:pPr>
            <w:r w:rsidRPr="00C6476A">
              <w:t>8. Обобщающее повторение курса геометрии за 10-11 классы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</w:pPr>
            <w:r w:rsidRPr="00C6476A">
              <w:t>7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</w:pPr>
            <w:r w:rsidRPr="00C6476A">
              <w:t>1</w:t>
            </w:r>
          </w:p>
        </w:tc>
      </w:tr>
      <w:tr w:rsidR="00A114D7" w:rsidRPr="00C6476A" w:rsidTr="00954D27">
        <w:tc>
          <w:tcPr>
            <w:tcW w:w="6228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51</w:t>
            </w:r>
          </w:p>
        </w:tc>
        <w:tc>
          <w:tcPr>
            <w:tcW w:w="1543" w:type="dxa"/>
          </w:tcPr>
          <w:p w:rsidR="00A114D7" w:rsidRPr="00C6476A" w:rsidRDefault="00A114D7" w:rsidP="00954D27">
            <w:pPr>
              <w:jc w:val="center"/>
              <w:rPr>
                <w:b/>
              </w:rPr>
            </w:pPr>
            <w:r w:rsidRPr="00C6476A">
              <w:rPr>
                <w:b/>
              </w:rPr>
              <w:t>5</w:t>
            </w:r>
          </w:p>
        </w:tc>
      </w:tr>
    </w:tbl>
    <w:p w:rsidR="00A114D7" w:rsidRPr="002C02ED" w:rsidRDefault="00A114D7" w:rsidP="00A114D7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A114D7" w:rsidRPr="00C6476A" w:rsidRDefault="00A114D7" w:rsidP="00A11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Основным ориентиром при составлении рабочих программ являются Примерные программы по математике (базовый уровень, углубленный, </w:t>
      </w:r>
      <w:r w:rsidRPr="00C6476A">
        <w:rPr>
          <w:sz w:val="28"/>
          <w:szCs w:val="28"/>
        </w:rPr>
        <w:lastRenderedPageBreak/>
        <w:t>профильный уровень), утвержденные приказом МОН ЛНР от 27.12.2016 г. №483.</w:t>
      </w:r>
    </w:p>
    <w:p w:rsidR="00A114D7" w:rsidRPr="00C6476A" w:rsidRDefault="00A114D7" w:rsidP="00A11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Также возможно использование учителем авторских программ общеобразовательных предметов, разрешенных к использованию приказом МОН ЛНР от 27.12.2016 г. №483:</w:t>
      </w:r>
    </w:p>
    <w:p w:rsidR="00A114D7" w:rsidRPr="00C6476A" w:rsidRDefault="00A114D7" w:rsidP="00A11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Математика. Сборник рабочих программ 5-6 классы: пособие для учителей общеобразовательных организаций / [Сост. Т.А. Бурмистрова]. – 3-е изд. – М.: Просвещение, 2014. (Базовый уровень).</w:t>
      </w:r>
    </w:p>
    <w:p w:rsidR="00A114D7" w:rsidRPr="00C6476A" w:rsidRDefault="00A114D7" w:rsidP="00A11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Алгебра. Сборник рабочих программ. 7-9 классы: пособие для учителей общеобразовательных организаций / [Сост. Т.А. Бурмистрова]. – 2-е изд., доп. – М.: Просвещение, 2014. (Базовый уровень).</w:t>
      </w:r>
    </w:p>
    <w:p w:rsidR="00A114D7" w:rsidRPr="00C6476A" w:rsidRDefault="00A114D7" w:rsidP="00A11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Геометрия. Сборник рабочих программ. 7-9 классы: пособие для учителей общеобразовательных организаций / Сост. Т.А. Бурмистрова. – М.: Просвещение, 2011. (Базовый уровень).</w:t>
      </w:r>
    </w:p>
    <w:p w:rsidR="00A114D7" w:rsidRPr="00C6476A" w:rsidRDefault="00A114D7" w:rsidP="00A11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Алгебра и начала математического анализа. Программы для общеобразовательных учреждений. 10-11 классы / Сост. Т.А. Бурмистрова. – М.: Просвещение, 2009.</w:t>
      </w:r>
    </w:p>
    <w:p w:rsidR="00A114D7" w:rsidRPr="00C6476A" w:rsidRDefault="00A114D7" w:rsidP="00A11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Геометрия. Программы для общеобразовательных учреждений. 10-11 классы / Сост. Т.А. Бурмистрова. – 2-е изд. - М.: Просвещение, 2010.</w:t>
      </w:r>
    </w:p>
    <w:p w:rsidR="00A114D7" w:rsidRPr="00C6476A" w:rsidRDefault="00A114D7" w:rsidP="00A11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Данные программы размещены на сайте ГУ ЛНР «Научно-методический центр развития образования Луганской Народной Республики» в разделе «Страницы» </w:t>
      </w:r>
      <w:r w:rsidRPr="00C6476A">
        <w:rPr>
          <w:position w:val="-28"/>
          <w:sz w:val="28"/>
          <w:szCs w:val="28"/>
        </w:rP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25pt" o:ole="">
            <v:imagedata r:id="rId5" o:title=""/>
          </v:shape>
          <o:OLEObject Type="Embed" ProgID="Equation.DSMT4" ShapeID="_x0000_i1025" DrawAspect="Content" ObjectID="_1563708432" r:id="rId6"/>
        </w:object>
      </w:r>
      <w:r w:rsidRPr="00C6476A">
        <w:rPr>
          <w:sz w:val="28"/>
          <w:szCs w:val="28"/>
        </w:rPr>
        <w:t xml:space="preserve"> «Образовательные программы» </w:t>
      </w:r>
      <w:r w:rsidRPr="00C6476A">
        <w:rPr>
          <w:position w:val="-28"/>
          <w:sz w:val="28"/>
          <w:szCs w:val="28"/>
        </w:rPr>
        <w:object w:dxaOrig="620" w:dyaOrig="680">
          <v:shape id="_x0000_i1026" type="#_x0000_t75" style="width:23pt;height:25pt" o:ole="">
            <v:imagedata r:id="rId5" o:title=""/>
          </v:shape>
          <o:OLEObject Type="Embed" ProgID="Equation.DSMT4" ShapeID="_x0000_i1026" DrawAspect="Content" ObjectID="_1563708433" r:id="rId7"/>
        </w:object>
      </w:r>
      <w:r w:rsidRPr="00C6476A">
        <w:rPr>
          <w:sz w:val="28"/>
          <w:szCs w:val="28"/>
        </w:rPr>
        <w:t xml:space="preserve"> «Авторские программы».</w:t>
      </w:r>
    </w:p>
    <w:p w:rsidR="0045135A" w:rsidRDefault="0045135A">
      <w:bookmarkStart w:id="0" w:name="_GoBack"/>
      <w:bookmarkEnd w:id="0"/>
    </w:p>
    <w:sectPr w:rsidR="0045135A" w:rsidSect="00594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D7"/>
    <w:rsid w:val="0045135A"/>
    <w:rsid w:val="00594657"/>
    <w:rsid w:val="00A1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2017-08-08T11:40:00Z</dcterms:created>
  <dcterms:modified xsi:type="dcterms:W3CDTF">2017-08-08T11:41:00Z</dcterms:modified>
</cp:coreProperties>
</file>