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3" w:rsidRPr="00C6476A" w:rsidRDefault="002C2C53" w:rsidP="002C2C53">
      <w:pPr>
        <w:ind w:firstLine="720"/>
        <w:rPr>
          <w:b/>
          <w:iCs/>
          <w:sz w:val="28"/>
          <w:szCs w:val="28"/>
        </w:rPr>
      </w:pPr>
      <w:r w:rsidRPr="00C6476A">
        <w:rPr>
          <w:b/>
          <w:iCs/>
          <w:sz w:val="28"/>
          <w:szCs w:val="28"/>
        </w:rPr>
        <w:t>Учебный предмет «История»</w:t>
      </w:r>
    </w:p>
    <w:p w:rsidR="002C2C53" w:rsidRPr="00C6476A" w:rsidRDefault="002C2C53" w:rsidP="002C2C53">
      <w:pPr>
        <w:ind w:firstLine="709"/>
        <w:jc w:val="both"/>
        <w:rPr>
          <w:b/>
          <w:iCs/>
          <w:sz w:val="28"/>
          <w:szCs w:val="28"/>
        </w:rPr>
      </w:pPr>
      <w:r w:rsidRPr="00C6476A">
        <w:rPr>
          <w:iCs/>
          <w:sz w:val="28"/>
          <w:szCs w:val="28"/>
        </w:rPr>
        <w:t>В 2017/2018 учебном году преподавание предмета «История» в образовательных организациях (учреждениях) Луганской Народной Республики будет осуществляться по программам, утвержденным Министерством образования и науки Луганской Народной Республики  (Приказ МОН ЛНР №483 от 11.04.2016  «Об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профильного уровней преподавания»)</w:t>
      </w:r>
      <w:r w:rsidRPr="00C6476A">
        <w:rPr>
          <w:sz w:val="28"/>
          <w:szCs w:val="28"/>
        </w:rPr>
        <w:t>-</w:t>
      </w:r>
      <w:hyperlink r:id="rId6" w:history="1">
        <w:r w:rsidRPr="00C6476A">
          <w:rPr>
            <w:rStyle w:val="a3"/>
            <w:rFonts w:eastAsia="Batang"/>
            <w:sz w:val="28"/>
            <w:szCs w:val="28"/>
          </w:rPr>
          <w:t>http://nmcro.ru/uchebnye-programmy-dlya-sredneobrazovatelnyx-uchebnyx-uchrezhdenij-lnr</w:t>
        </w:r>
      </w:hyperlink>
      <w:r>
        <w:rPr>
          <w:iCs/>
          <w:sz w:val="28"/>
          <w:szCs w:val="28"/>
        </w:rPr>
        <w:t>.</w:t>
      </w:r>
    </w:p>
    <w:p w:rsidR="002C2C53" w:rsidRPr="00C6476A" w:rsidRDefault="002C2C53" w:rsidP="002C2C53">
      <w:pPr>
        <w:ind w:firstLine="567"/>
        <w:jc w:val="both"/>
        <w:rPr>
          <w:b/>
          <w:iCs/>
          <w:sz w:val="28"/>
          <w:szCs w:val="28"/>
        </w:rPr>
      </w:pPr>
    </w:p>
    <w:p w:rsidR="002C2C53" w:rsidRDefault="002C2C53" w:rsidP="002C2C53">
      <w:pPr>
        <w:ind w:firstLine="709"/>
        <w:jc w:val="center"/>
        <w:rPr>
          <w:b/>
          <w:bCs/>
          <w:iCs/>
          <w:sz w:val="28"/>
          <w:szCs w:val="28"/>
        </w:rPr>
      </w:pPr>
    </w:p>
    <w:p w:rsidR="002C2C53" w:rsidRDefault="002C2C53" w:rsidP="002C2C53">
      <w:pPr>
        <w:ind w:firstLine="709"/>
        <w:jc w:val="center"/>
        <w:rPr>
          <w:b/>
          <w:bCs/>
          <w:iCs/>
          <w:sz w:val="28"/>
          <w:szCs w:val="28"/>
        </w:rPr>
      </w:pPr>
    </w:p>
    <w:p w:rsidR="002C2C53" w:rsidRPr="00C33D82" w:rsidRDefault="002C2C53" w:rsidP="002C2C53">
      <w:pPr>
        <w:ind w:firstLine="709"/>
        <w:jc w:val="center"/>
        <w:rPr>
          <w:b/>
          <w:bCs/>
          <w:iCs/>
          <w:sz w:val="28"/>
          <w:szCs w:val="28"/>
        </w:rPr>
      </w:pPr>
      <w:r w:rsidRPr="00C33D82">
        <w:rPr>
          <w:b/>
          <w:bCs/>
          <w:iCs/>
          <w:sz w:val="28"/>
          <w:szCs w:val="28"/>
        </w:rPr>
        <w:t>Примерные программы по всеобщей истории</w:t>
      </w:r>
    </w:p>
    <w:p w:rsidR="002C2C53" w:rsidRPr="00C6476A" w:rsidRDefault="002C2C53" w:rsidP="002C2C53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709"/>
        <w:jc w:val="both"/>
        <w:rPr>
          <w:b w:val="0"/>
        </w:rPr>
      </w:pPr>
      <w:r w:rsidRPr="00C6476A">
        <w:rPr>
          <w:b w:val="0"/>
        </w:rPr>
        <w:t>Примерная программа для</w:t>
      </w:r>
      <w:r w:rsidRPr="00C6476A">
        <w:rPr>
          <w:b w:val="0"/>
        </w:rPr>
        <w:tab/>
        <w:t xml:space="preserve"> образовательных  организаций (учреждений) Луганской Народной Республики по всеобщей истории для</w:t>
      </w:r>
      <w:r>
        <w:rPr>
          <w:b w:val="0"/>
        </w:rPr>
        <w:t xml:space="preserve"> V-IХ классов (базовый уровень).</w:t>
      </w:r>
    </w:p>
    <w:p w:rsidR="002C2C53" w:rsidRPr="00C6476A" w:rsidRDefault="002C2C53" w:rsidP="002C2C53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709"/>
        <w:jc w:val="both"/>
        <w:rPr>
          <w:b w:val="0"/>
        </w:rPr>
      </w:pPr>
      <w:r w:rsidRPr="00C6476A">
        <w:rPr>
          <w:b w:val="0"/>
        </w:rPr>
        <w:t xml:space="preserve">Примерная программа для </w:t>
      </w:r>
      <w:r w:rsidRPr="00C6476A">
        <w:rPr>
          <w:b w:val="0"/>
        </w:rPr>
        <w:tab/>
        <w:t>образовательных</w:t>
      </w:r>
      <w:r w:rsidRPr="00C6476A">
        <w:rPr>
          <w:b w:val="0"/>
        </w:rPr>
        <w:tab/>
        <w:t xml:space="preserve"> организаций (учреждений) Луганской Народной Республики по всеобщей истории для</w:t>
      </w:r>
      <w:r>
        <w:rPr>
          <w:b w:val="0"/>
        </w:rPr>
        <w:t xml:space="preserve"> Х-ХI классов (базовый уровень).</w:t>
      </w:r>
    </w:p>
    <w:p w:rsidR="002C2C53" w:rsidRPr="00C6476A" w:rsidRDefault="002C2C53" w:rsidP="002C2C53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709"/>
        <w:jc w:val="both"/>
        <w:rPr>
          <w:b w:val="0"/>
        </w:rPr>
      </w:pPr>
      <w:r w:rsidRPr="00C6476A">
        <w:rPr>
          <w:b w:val="0"/>
        </w:rPr>
        <w:t xml:space="preserve">Примерная программа для </w:t>
      </w:r>
      <w:r w:rsidRPr="00C6476A">
        <w:rPr>
          <w:b w:val="0"/>
        </w:rPr>
        <w:tab/>
        <w:t xml:space="preserve">образовательных </w:t>
      </w:r>
      <w:r w:rsidRPr="00C6476A">
        <w:rPr>
          <w:b w:val="0"/>
        </w:rPr>
        <w:tab/>
        <w:t>организаций (учреждений) Луганской Народной Республики по всеобщей истории для Х-ХI классов (профильный уровень).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Примерная программа определяет инвариантную (обязательную) часть учебного курса предмета, дисциплины (модуля). Примерные программы не могут использоваться в качестве рабочих, поскольку не содержат распределение учебного материала по годам обучения и отдельным темам. Примерные программы являются документом-ориентиром для составления адаптированных (рабочих) учебных программ по всеобщей истории. 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Авторская программа «История Отечества» является ориентиром  для составления учителем рабочей программы по курсу отечественной истории.</w:t>
      </w:r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bCs/>
          <w:iCs/>
          <w:sz w:val="28"/>
          <w:szCs w:val="28"/>
        </w:rPr>
        <w:t>Общеобразовательные учреждения Луганской Народной Республики обеспечены УМК по всеобщей истории  и УМК по истории России. Поэтому рекомендуется  преподавание истории в 2017-2018 году осуществлять с учетом авторских программ к линии учебников.</w:t>
      </w:r>
    </w:p>
    <w:p w:rsidR="002C2C53" w:rsidRDefault="002C2C53" w:rsidP="002C2C53">
      <w:pPr>
        <w:ind w:firstLine="709"/>
        <w:jc w:val="center"/>
        <w:rPr>
          <w:i/>
          <w:sz w:val="28"/>
          <w:szCs w:val="28"/>
        </w:rPr>
      </w:pPr>
    </w:p>
    <w:p w:rsidR="002C2C53" w:rsidRPr="005C3822" w:rsidRDefault="002C2C53" w:rsidP="002C2C53">
      <w:pPr>
        <w:ind w:firstLine="709"/>
        <w:jc w:val="center"/>
        <w:rPr>
          <w:b/>
          <w:sz w:val="28"/>
          <w:szCs w:val="28"/>
        </w:rPr>
      </w:pPr>
      <w:r w:rsidRPr="005C3822">
        <w:rPr>
          <w:b/>
          <w:sz w:val="28"/>
          <w:szCs w:val="28"/>
        </w:rPr>
        <w:t>Рекомендуемые к использованию в образовательном процессе</w:t>
      </w:r>
    </w:p>
    <w:p w:rsidR="002C2C53" w:rsidRPr="00066E28" w:rsidRDefault="002C2C53" w:rsidP="002C2C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авторские программы по истории</w:t>
      </w:r>
    </w:p>
    <w:p w:rsidR="002C2C53" w:rsidRPr="00EA3A13" w:rsidRDefault="002C2C53" w:rsidP="002C2C53">
      <w:pPr>
        <w:ind w:firstLine="709"/>
        <w:jc w:val="center"/>
        <w:rPr>
          <w:b/>
          <w:bCs/>
          <w:iCs/>
          <w:sz w:val="20"/>
          <w:szCs w:val="20"/>
        </w:rPr>
      </w:pPr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bCs/>
          <w:iCs/>
          <w:sz w:val="28"/>
          <w:szCs w:val="28"/>
        </w:rPr>
        <w:t>Всеобщая история. Рабочие программы</w:t>
      </w:r>
      <w:r>
        <w:rPr>
          <w:bCs/>
          <w:iCs/>
          <w:sz w:val="28"/>
          <w:szCs w:val="28"/>
        </w:rPr>
        <w:t>. Предметная линия учебников А.А. Вигасина — О.</w:t>
      </w:r>
      <w:r w:rsidRPr="00C6476A">
        <w:rPr>
          <w:bCs/>
          <w:iCs/>
          <w:sz w:val="28"/>
          <w:szCs w:val="28"/>
        </w:rPr>
        <w:t>С. Сороко-Цюпы. 5—9 классы: пособие для учителей общеоб</w:t>
      </w:r>
      <w:r>
        <w:rPr>
          <w:bCs/>
          <w:iCs/>
          <w:sz w:val="28"/>
          <w:szCs w:val="28"/>
        </w:rPr>
        <w:t>разовательных организаций / [А.А. Вигасин, Г.И. Годер, Н.</w:t>
      </w:r>
      <w:r w:rsidRPr="00C6476A">
        <w:rPr>
          <w:bCs/>
          <w:iCs/>
          <w:sz w:val="28"/>
          <w:szCs w:val="28"/>
        </w:rPr>
        <w:t>И. Шевченко и др.]. — 2-е изд. Доработанное</w:t>
      </w:r>
      <w:r>
        <w:rPr>
          <w:bCs/>
          <w:iCs/>
          <w:sz w:val="28"/>
          <w:szCs w:val="28"/>
        </w:rPr>
        <w:t xml:space="preserve"> </w:t>
      </w:r>
      <w:r w:rsidRPr="00C6476A">
        <w:rPr>
          <w:bCs/>
          <w:iCs/>
          <w:sz w:val="28"/>
          <w:szCs w:val="28"/>
        </w:rPr>
        <w:t>— М.: Просвещение, 2014.</w:t>
      </w:r>
      <w:r>
        <w:rPr>
          <w:bCs/>
          <w:iCs/>
          <w:sz w:val="28"/>
          <w:szCs w:val="28"/>
        </w:rPr>
        <w:t xml:space="preserve"> </w:t>
      </w:r>
      <w:hyperlink r:id="rId7" w:history="1">
        <w:r w:rsidRPr="00C6476A">
          <w:rPr>
            <w:rStyle w:val="a3"/>
            <w:rFonts w:eastAsia="Batang"/>
            <w:iCs/>
            <w:sz w:val="28"/>
            <w:szCs w:val="28"/>
          </w:rPr>
          <w:t>http://catalog.prosv.ru/item/6833</w:t>
        </w:r>
      </w:hyperlink>
      <w:r w:rsidRPr="00C6476A">
        <w:rPr>
          <w:bCs/>
          <w:iCs/>
          <w:sz w:val="28"/>
          <w:szCs w:val="28"/>
        </w:rPr>
        <w:t>;</w:t>
      </w:r>
      <w:r w:rsidRPr="00C6476A">
        <w:rPr>
          <w:sz w:val="28"/>
          <w:szCs w:val="28"/>
        </w:rPr>
        <w:t xml:space="preserve"> </w:t>
      </w:r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bCs/>
          <w:iCs/>
          <w:sz w:val="28"/>
          <w:szCs w:val="28"/>
        </w:rPr>
        <w:lastRenderedPageBreak/>
        <w:t xml:space="preserve">Всеобщая история. С древнейших времен до конца XIX века. Рабочая программа. 10 класс. Базовый уровень /М. Л. Несмелова, В. И. Уколова, </w:t>
      </w:r>
      <w:r>
        <w:rPr>
          <w:bCs/>
          <w:iCs/>
          <w:sz w:val="28"/>
          <w:szCs w:val="28"/>
        </w:rPr>
        <w:t>А. В.</w:t>
      </w:r>
      <w:r w:rsidRPr="00C6476A">
        <w:rPr>
          <w:bCs/>
          <w:iCs/>
          <w:sz w:val="28"/>
          <w:szCs w:val="28"/>
        </w:rPr>
        <w:t>Ревякин; под редакцией А.О.Чубарьяна. - М.: Просвещение, 2007.;</w:t>
      </w:r>
      <w:r>
        <w:rPr>
          <w:bCs/>
          <w:iCs/>
          <w:sz w:val="28"/>
          <w:szCs w:val="28"/>
        </w:rPr>
        <w:t xml:space="preserve"> </w:t>
      </w:r>
      <w:hyperlink r:id="rId8" w:history="1">
        <w:r w:rsidRPr="00C6476A">
          <w:rPr>
            <w:rStyle w:val="a3"/>
            <w:rFonts w:eastAsia="Batang"/>
            <w:iCs/>
            <w:sz w:val="28"/>
            <w:szCs w:val="28"/>
          </w:rPr>
          <w:t>http://textarchive.</w:t>
        </w:r>
        <w:r w:rsidRPr="00C6476A">
          <w:rPr>
            <w:rStyle w:val="a3"/>
            <w:rFonts w:eastAsia="Batang"/>
            <w:iCs/>
            <w:sz w:val="28"/>
            <w:szCs w:val="28"/>
          </w:rPr>
          <w:t>ru/c-1180868.html</w:t>
        </w:r>
      </w:hyperlink>
      <w:r w:rsidRPr="00C6476A">
        <w:rPr>
          <w:bCs/>
          <w:iCs/>
          <w:sz w:val="28"/>
          <w:szCs w:val="28"/>
        </w:rPr>
        <w:t>;</w:t>
      </w:r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bCs/>
          <w:iCs/>
          <w:sz w:val="28"/>
          <w:szCs w:val="28"/>
        </w:rPr>
        <w:t>Всеобщая история.  Вторая половина  XIX в. – начало XX</w:t>
      </w:r>
      <w:r>
        <w:rPr>
          <w:bCs/>
          <w:iCs/>
          <w:sz w:val="28"/>
          <w:szCs w:val="28"/>
        </w:rPr>
        <w:t xml:space="preserve">I в.11 класс: Рабочая программа </w:t>
      </w:r>
      <w:r w:rsidRPr="00C6476A">
        <w:rPr>
          <w:bCs/>
          <w:iCs/>
          <w:sz w:val="28"/>
          <w:szCs w:val="28"/>
        </w:rPr>
        <w:t>/Улунян А.А.,</w:t>
      </w:r>
      <w:r>
        <w:rPr>
          <w:bCs/>
          <w:iCs/>
          <w:sz w:val="28"/>
          <w:szCs w:val="28"/>
        </w:rPr>
        <w:t xml:space="preserve"> </w:t>
      </w:r>
      <w:r w:rsidRPr="00C6476A">
        <w:rPr>
          <w:bCs/>
          <w:iCs/>
          <w:sz w:val="28"/>
          <w:szCs w:val="28"/>
        </w:rPr>
        <w:t>Сергеев Е.Ю</w:t>
      </w:r>
      <w:r>
        <w:rPr>
          <w:bCs/>
          <w:iCs/>
          <w:sz w:val="28"/>
          <w:szCs w:val="28"/>
        </w:rPr>
        <w:t>.; под редакцией А.О.Чубарьяна. </w:t>
      </w:r>
      <w:r w:rsidRPr="00C6476A">
        <w:rPr>
          <w:bCs/>
          <w:iCs/>
          <w:sz w:val="28"/>
          <w:szCs w:val="28"/>
        </w:rPr>
        <w:t>- М.: Просвещение, 2007;</w:t>
      </w:r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bCs/>
          <w:iCs/>
          <w:sz w:val="28"/>
          <w:szCs w:val="28"/>
        </w:rPr>
        <w:t>Рабочая программа и тематическое планирование курса «История России». 6—9 классы (основная школа): учебное пособие для общео</w:t>
      </w:r>
      <w:r>
        <w:rPr>
          <w:bCs/>
          <w:iCs/>
          <w:sz w:val="28"/>
          <w:szCs w:val="28"/>
        </w:rPr>
        <w:t>бразовательных организаций / А.А. Данилов, О.Н. Журавлева, И.Е. </w:t>
      </w:r>
      <w:r w:rsidRPr="00C6476A">
        <w:rPr>
          <w:bCs/>
          <w:iCs/>
          <w:sz w:val="28"/>
          <w:szCs w:val="28"/>
        </w:rPr>
        <w:t>Барыкина /под ред. А.В. Торкунова -</w:t>
      </w:r>
      <w:r>
        <w:rPr>
          <w:bCs/>
          <w:iCs/>
          <w:sz w:val="28"/>
          <w:szCs w:val="28"/>
        </w:rPr>
        <w:t xml:space="preserve"> </w:t>
      </w:r>
      <w:r w:rsidRPr="00C6476A">
        <w:rPr>
          <w:bCs/>
          <w:iCs/>
          <w:sz w:val="28"/>
          <w:szCs w:val="28"/>
        </w:rPr>
        <w:t>М.: Просвещение, 2016. -</w:t>
      </w:r>
      <w:hyperlink r:id="rId9" w:history="1">
        <w:r w:rsidRPr="00C6476A">
          <w:rPr>
            <w:rStyle w:val="a3"/>
            <w:rFonts w:eastAsia="Batang"/>
            <w:iCs/>
            <w:sz w:val="28"/>
            <w:szCs w:val="28"/>
          </w:rPr>
          <w:t>http://www.prosv.ru/_data/assistance/231/danilov_istoria_program_6-9kl.pdf</w:t>
        </w:r>
      </w:hyperlink>
      <w:r w:rsidRPr="00C6476A">
        <w:rPr>
          <w:bCs/>
          <w:iCs/>
          <w:sz w:val="28"/>
          <w:szCs w:val="28"/>
        </w:rPr>
        <w:t>.</w:t>
      </w:r>
    </w:p>
    <w:p w:rsidR="002C2C53" w:rsidRDefault="002C2C53" w:rsidP="002C2C53">
      <w:pPr>
        <w:ind w:firstLine="709"/>
        <w:jc w:val="center"/>
        <w:rPr>
          <w:bCs/>
          <w:i/>
          <w:iCs/>
          <w:sz w:val="20"/>
          <w:szCs w:val="20"/>
        </w:rPr>
      </w:pPr>
    </w:p>
    <w:p w:rsidR="002C2C53" w:rsidRPr="00A01AAF" w:rsidRDefault="002C2C53" w:rsidP="002C2C53">
      <w:pPr>
        <w:ind w:firstLine="709"/>
        <w:jc w:val="center"/>
        <w:rPr>
          <w:bCs/>
          <w:i/>
          <w:iCs/>
          <w:sz w:val="28"/>
          <w:szCs w:val="28"/>
        </w:rPr>
      </w:pPr>
    </w:p>
    <w:p w:rsidR="002C2C53" w:rsidRPr="00A01AAF" w:rsidRDefault="002C2C53" w:rsidP="002C2C53">
      <w:pPr>
        <w:ind w:firstLine="709"/>
        <w:jc w:val="center"/>
        <w:rPr>
          <w:b/>
          <w:bCs/>
          <w:iCs/>
          <w:sz w:val="28"/>
          <w:szCs w:val="28"/>
        </w:rPr>
      </w:pPr>
      <w:r w:rsidRPr="005C3822">
        <w:rPr>
          <w:b/>
          <w:bCs/>
          <w:iCs/>
          <w:sz w:val="28"/>
          <w:szCs w:val="28"/>
        </w:rPr>
        <w:t>Авторские</w:t>
      </w:r>
      <w:r>
        <w:rPr>
          <w:b/>
          <w:bCs/>
          <w:iCs/>
          <w:sz w:val="28"/>
          <w:szCs w:val="28"/>
        </w:rPr>
        <w:t xml:space="preserve"> программы по истории Отечества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Программа курса «История Отечества» для общеобразовательных учебных учреждений ЛНР. 6-11 классы / Анпилоговой Т.Ю., Благушиной Л.В., Пробейголовы С.В., Чуяс Е.А., Федорова С.П., Кулиевой-Ткачук Я.Ф., </w:t>
      </w:r>
      <w:r w:rsidRPr="005C3822">
        <w:rPr>
          <w:bCs/>
          <w:iCs/>
          <w:sz w:val="28"/>
          <w:szCs w:val="28"/>
        </w:rPr>
        <w:t>2015</w:t>
      </w:r>
      <w:r w:rsidRPr="00C6476A">
        <w:rPr>
          <w:i/>
          <w:iCs/>
          <w:sz w:val="28"/>
          <w:szCs w:val="28"/>
        </w:rPr>
        <w:t>.</w:t>
      </w:r>
      <w:r w:rsidRPr="00C6476A">
        <w:rPr>
          <w:sz w:val="28"/>
          <w:szCs w:val="28"/>
        </w:rPr>
        <w:t xml:space="preserve"> – </w:t>
      </w:r>
      <w:hyperlink r:id="rId10" w:history="1">
        <w:r w:rsidRPr="00C6476A">
          <w:rPr>
            <w:rStyle w:val="a3"/>
            <w:rFonts w:eastAsia="Batang"/>
            <w:sz w:val="28"/>
            <w:szCs w:val="28"/>
          </w:rPr>
          <w:t>http://nmcro.ru</w:t>
        </w:r>
      </w:hyperlink>
      <w:r w:rsidRPr="00C6476A">
        <w:rPr>
          <w:sz w:val="28"/>
          <w:szCs w:val="28"/>
        </w:rPr>
        <w:t>;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Программа курса «История Отечества» для общеобразовательных учреждений ЛНР. 6-11 классы / Анпилоговой Т.Ю., Благушиной Л.В., Пробейголовы С.В., Чуяс Е.А., Федорова С.П., Кулиевой-Ткачук Я.Ф., </w:t>
      </w:r>
      <w:r w:rsidRPr="005C3822">
        <w:rPr>
          <w:bCs/>
          <w:iCs/>
          <w:sz w:val="28"/>
          <w:szCs w:val="28"/>
        </w:rPr>
        <w:t>2016.</w:t>
      </w:r>
      <w:r w:rsidRPr="00C6476A">
        <w:rPr>
          <w:sz w:val="28"/>
          <w:szCs w:val="28"/>
        </w:rPr>
        <w:t xml:space="preserve"> – </w:t>
      </w:r>
      <w:hyperlink r:id="rId11" w:history="1">
        <w:r w:rsidRPr="00C6476A">
          <w:rPr>
            <w:rStyle w:val="a3"/>
            <w:rFonts w:eastAsia="Batang"/>
            <w:sz w:val="28"/>
            <w:szCs w:val="28"/>
          </w:rPr>
          <w:t>http://nmcro.ru</w:t>
        </w:r>
      </w:hyperlink>
      <w:r w:rsidRPr="00C6476A">
        <w:rPr>
          <w:sz w:val="28"/>
          <w:szCs w:val="28"/>
        </w:rPr>
        <w:t>.</w:t>
      </w:r>
    </w:p>
    <w:p w:rsidR="002C2C53" w:rsidRPr="00EA3A13" w:rsidRDefault="002C2C53" w:rsidP="002C2C53">
      <w:pPr>
        <w:ind w:firstLine="709"/>
        <w:jc w:val="both"/>
        <w:rPr>
          <w:b/>
          <w:bCs/>
          <w:i/>
          <w:iCs/>
          <w:sz w:val="20"/>
          <w:szCs w:val="20"/>
        </w:rPr>
      </w:pPr>
    </w:p>
    <w:p w:rsidR="002C2C53" w:rsidRPr="00A01AAF" w:rsidRDefault="002C2C53" w:rsidP="002C2C53">
      <w:pPr>
        <w:ind w:firstLine="709"/>
        <w:jc w:val="both"/>
        <w:rPr>
          <w:b/>
          <w:sz w:val="28"/>
          <w:szCs w:val="28"/>
        </w:rPr>
      </w:pPr>
      <w:r w:rsidRPr="00A01AAF">
        <w:rPr>
          <w:b/>
          <w:bCs/>
          <w:iCs/>
          <w:sz w:val="28"/>
          <w:szCs w:val="28"/>
        </w:rPr>
        <w:t>Место учебного  предмета «История » в базисном учебном плане</w:t>
      </w:r>
    </w:p>
    <w:p w:rsidR="002C2C53" w:rsidRPr="00C6476A" w:rsidRDefault="002C2C53" w:rsidP="002C2C53">
      <w:pPr>
        <w:tabs>
          <w:tab w:val="left" w:pos="8745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Структурно предмет «История» включает учебные курсы: «Всеобщая история» и «История Отечества». </w:t>
      </w: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6476A"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 в V-IX  классах на </w:t>
      </w:r>
      <w:r w:rsidRPr="00C6476A">
        <w:rPr>
          <w:rFonts w:ascii="Times New Roman" w:hAnsi="Times New Roman"/>
          <w:i/>
          <w:iCs/>
          <w:sz w:val="28"/>
          <w:szCs w:val="28"/>
        </w:rPr>
        <w:t xml:space="preserve">базовом </w:t>
      </w:r>
      <w:r w:rsidRPr="00C6476A">
        <w:rPr>
          <w:rFonts w:ascii="Times New Roman" w:hAnsi="Times New Roman"/>
          <w:sz w:val="28"/>
          <w:szCs w:val="28"/>
        </w:rPr>
        <w:t>уровне в общем объеме  340 часов, из расчета  2 учебных  часа в неделю.</w:t>
      </w:r>
    </w:p>
    <w:p w:rsidR="002C2C53" w:rsidRDefault="002C2C53" w:rsidP="002C2C53">
      <w:pPr>
        <w:pStyle w:val="3"/>
        <w:shd w:val="clear" w:color="auto" w:fill="auto"/>
        <w:spacing w:line="240" w:lineRule="auto"/>
        <w:ind w:left="20"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left="20"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Примерный недельный (годовой) </w:t>
      </w:r>
    </w:p>
    <w:p w:rsidR="002C2C53" w:rsidRDefault="002C2C53" w:rsidP="002C2C53">
      <w:pPr>
        <w:pStyle w:val="3"/>
        <w:shd w:val="clear" w:color="auto" w:fill="auto"/>
        <w:spacing w:line="240" w:lineRule="auto"/>
        <w:ind w:left="20"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 учебный план основного общего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980"/>
        <w:gridCol w:w="968"/>
        <w:gridCol w:w="1099"/>
        <w:gridCol w:w="1034"/>
        <w:gridCol w:w="992"/>
        <w:gridCol w:w="992"/>
        <w:gridCol w:w="1134"/>
      </w:tblGrid>
      <w:tr w:rsidR="002C2C53" w:rsidRPr="00C6476A" w:rsidTr="00954D27">
        <w:trPr>
          <w:trHeight w:val="495"/>
        </w:trPr>
        <w:tc>
          <w:tcPr>
            <w:tcW w:w="1654" w:type="dxa"/>
            <w:vMerge w:val="restart"/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2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Количество часов в неделю (в год)</w:t>
            </w:r>
          </w:p>
        </w:tc>
      </w:tr>
      <w:tr w:rsidR="002C2C53" w:rsidRPr="00C6476A" w:rsidTr="00954D27">
        <w:trPr>
          <w:trHeight w:val="154"/>
        </w:trPr>
        <w:tc>
          <w:tcPr>
            <w:tcW w:w="1654" w:type="dxa"/>
            <w:vMerge/>
            <w:vAlign w:val="center"/>
          </w:tcPr>
          <w:p w:rsidR="002C2C53" w:rsidRPr="00C6476A" w:rsidRDefault="002C2C53" w:rsidP="00954D27"/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2C53" w:rsidRPr="00C6476A" w:rsidTr="00954D27">
        <w:trPr>
          <w:trHeight w:val="348"/>
        </w:trPr>
        <w:tc>
          <w:tcPr>
            <w:tcW w:w="1654" w:type="dxa"/>
            <w:vMerge w:val="restart"/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r w:rsidRPr="00C647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 (68)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pStyle w:val="3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6 (204)</w:t>
            </w:r>
          </w:p>
        </w:tc>
      </w:tr>
      <w:tr w:rsidR="002C2C53" w:rsidRPr="00C6476A" w:rsidTr="00954D27">
        <w:trPr>
          <w:trHeight w:val="508"/>
        </w:trPr>
        <w:tc>
          <w:tcPr>
            <w:tcW w:w="1654" w:type="dxa"/>
            <w:vMerge/>
            <w:vAlign w:val="center"/>
          </w:tcPr>
          <w:p w:rsidR="002C2C53" w:rsidRPr="00C6476A" w:rsidRDefault="002C2C53" w:rsidP="00954D27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4 (136)</w:t>
            </w:r>
          </w:p>
        </w:tc>
      </w:tr>
      <w:tr w:rsidR="002C2C53" w:rsidRPr="00C6476A" w:rsidTr="00954D27">
        <w:trPr>
          <w:trHeight w:val="335"/>
        </w:trPr>
        <w:tc>
          <w:tcPr>
            <w:tcW w:w="1654" w:type="dxa"/>
            <w:vMerge/>
            <w:vAlign w:val="center"/>
          </w:tcPr>
          <w:p w:rsidR="002C2C53" w:rsidRPr="00C6476A" w:rsidRDefault="002C2C53" w:rsidP="00954D27"/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 (68)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pStyle w:val="3"/>
              <w:spacing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6A">
              <w:rPr>
                <w:rFonts w:ascii="Times New Roman" w:hAnsi="Times New Roman"/>
                <w:sz w:val="24"/>
                <w:szCs w:val="24"/>
              </w:rPr>
              <w:t>10 (340)</w:t>
            </w:r>
          </w:p>
        </w:tc>
      </w:tr>
    </w:tbl>
    <w:p w:rsidR="002C2C53" w:rsidRDefault="002C2C53" w:rsidP="002C2C53">
      <w:pPr>
        <w:ind w:firstLine="709"/>
        <w:jc w:val="both"/>
        <w:rPr>
          <w:sz w:val="28"/>
          <w:szCs w:val="28"/>
        </w:rPr>
      </w:pPr>
    </w:p>
    <w:p w:rsidR="002C2C53" w:rsidRPr="00C6476A" w:rsidRDefault="002C2C53" w:rsidP="002C2C53">
      <w:pPr>
        <w:ind w:firstLine="709"/>
        <w:jc w:val="both"/>
        <w:rPr>
          <w:sz w:val="28"/>
          <w:szCs w:val="28"/>
          <w:lang w:eastAsia="en-US"/>
        </w:rPr>
      </w:pPr>
      <w:r w:rsidRPr="00C6476A">
        <w:rPr>
          <w:sz w:val="28"/>
          <w:szCs w:val="28"/>
        </w:rPr>
        <w:t>Предмет «История» изучается на уровне с</w:t>
      </w:r>
      <w:r>
        <w:rPr>
          <w:sz w:val="28"/>
          <w:szCs w:val="28"/>
        </w:rPr>
        <w:t>реднего общего образования в X-</w:t>
      </w:r>
      <w:r w:rsidRPr="00C6476A">
        <w:rPr>
          <w:sz w:val="28"/>
          <w:szCs w:val="28"/>
        </w:rPr>
        <w:t>XI  классах в общем объёме  136 часов, из расчета 2 учебных часа в неделю.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«Всеобщая история» в X-</w:t>
      </w:r>
      <w:r w:rsidRPr="00C6476A">
        <w:rPr>
          <w:sz w:val="28"/>
          <w:szCs w:val="28"/>
        </w:rPr>
        <w:t xml:space="preserve">XI  классах на </w:t>
      </w:r>
      <w:r w:rsidRPr="00C6476A">
        <w:rPr>
          <w:i/>
          <w:iCs/>
          <w:sz w:val="28"/>
          <w:szCs w:val="28"/>
        </w:rPr>
        <w:t>базовом уровне</w:t>
      </w:r>
      <w:r w:rsidRPr="00C6476A">
        <w:rPr>
          <w:sz w:val="28"/>
          <w:szCs w:val="28"/>
        </w:rPr>
        <w:t xml:space="preserve"> изучается в общем объеме 34 часа в год, из расчета 1 час в неделю. Курс «История </w:t>
      </w:r>
      <w:r w:rsidRPr="00C6476A">
        <w:rPr>
          <w:sz w:val="28"/>
          <w:szCs w:val="28"/>
        </w:rPr>
        <w:lastRenderedPageBreak/>
        <w:t xml:space="preserve">Отечества» на </w:t>
      </w:r>
      <w:r w:rsidRPr="00C6476A">
        <w:rPr>
          <w:i/>
          <w:iCs/>
          <w:sz w:val="28"/>
          <w:szCs w:val="28"/>
        </w:rPr>
        <w:t xml:space="preserve">базовом уровне </w:t>
      </w:r>
      <w:r>
        <w:rPr>
          <w:sz w:val="28"/>
          <w:szCs w:val="28"/>
        </w:rPr>
        <w:t>в X-</w:t>
      </w:r>
      <w:r w:rsidRPr="00C6476A">
        <w:rPr>
          <w:sz w:val="28"/>
          <w:szCs w:val="28"/>
        </w:rPr>
        <w:t xml:space="preserve">XI  классе изучается в общем объеме 34 часов в год, из расчета 1 час в неделю. </w:t>
      </w: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/>
        <w:rPr>
          <w:rFonts w:ascii="Times New Roman" w:hAnsi="Times New Roman"/>
          <w:i/>
          <w:iCs/>
          <w:sz w:val="28"/>
          <w:szCs w:val="28"/>
        </w:rPr>
      </w:pP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>Примерный недельный (годовой) учебный план</w:t>
      </w:r>
    </w:p>
    <w:p w:rsidR="002C2C53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среднего общего образования </w:t>
      </w:r>
      <w:r w:rsidRPr="00C6476A">
        <w:rPr>
          <w:rFonts w:ascii="Times New Roman" w:hAnsi="Times New Roman"/>
          <w:b/>
          <w:bCs/>
          <w:iCs/>
          <w:sz w:val="24"/>
          <w:szCs w:val="24"/>
        </w:rPr>
        <w:t>( базовый уровень)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842"/>
        <w:gridCol w:w="2552"/>
        <w:gridCol w:w="2126"/>
        <w:gridCol w:w="1843"/>
      </w:tblGrid>
      <w:tr w:rsidR="002C2C53" w:rsidRPr="00C6476A" w:rsidTr="00954D27">
        <w:trPr>
          <w:trHeight w:val="300"/>
        </w:trPr>
        <w:tc>
          <w:tcPr>
            <w:tcW w:w="1774" w:type="dxa"/>
            <w:vMerge w:val="restart"/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Предметная область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Учебный предмет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Количество часов в неделю ( в год)</w:t>
            </w:r>
          </w:p>
        </w:tc>
      </w:tr>
      <w:tr w:rsidR="002C2C53" w:rsidRPr="00C6476A" w:rsidTr="00954D27">
        <w:trPr>
          <w:trHeight w:val="270"/>
        </w:trPr>
        <w:tc>
          <w:tcPr>
            <w:tcW w:w="1774" w:type="dxa"/>
            <w:vMerge/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ind w:left="1677"/>
              <w:jc w:val="center"/>
              <w:rPr>
                <w:lang w:eastAsia="en-US"/>
              </w:rPr>
            </w:pPr>
            <w:r w:rsidRPr="00C6476A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XI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Всего</w:t>
            </w:r>
          </w:p>
        </w:tc>
      </w:tr>
      <w:tr w:rsidR="002C2C53" w:rsidRPr="00C6476A" w:rsidTr="00954D27">
        <w:trPr>
          <w:trHeight w:val="390"/>
        </w:trPr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Общественно-научные предметы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Всеобщая   история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 xml:space="preserve"> 1 (34)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1 (34)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</w:tr>
      <w:tr w:rsidR="002C2C53" w:rsidRPr="00C6476A" w:rsidTr="00954D27">
        <w:trPr>
          <w:trHeight w:val="689"/>
        </w:trPr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История Отечества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1 (34)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1 (34)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</w:tr>
      <w:tr w:rsidR="002C2C53" w:rsidRPr="00C6476A" w:rsidTr="00954D27">
        <w:trPr>
          <w:trHeight w:val="542"/>
        </w:trPr>
        <w:tc>
          <w:tcPr>
            <w:tcW w:w="1774" w:type="dxa"/>
            <w:vMerge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Итого</w:t>
            </w:r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4 (136)</w:t>
            </w:r>
          </w:p>
        </w:tc>
      </w:tr>
    </w:tbl>
    <w:p w:rsidR="002C2C53" w:rsidRPr="000C590C" w:rsidRDefault="002C2C53" w:rsidP="002C2C53">
      <w:pPr>
        <w:pStyle w:val="11"/>
        <w:keepNext/>
        <w:keepLines/>
        <w:shd w:val="clear" w:color="auto" w:fill="auto"/>
        <w:spacing w:before="0" w:line="240" w:lineRule="auto"/>
        <w:ind w:right="20" w:firstLine="567"/>
        <w:rPr>
          <w:b w:val="0"/>
          <w:bCs w:val="0"/>
          <w:sz w:val="22"/>
          <w:szCs w:val="22"/>
        </w:rPr>
      </w:pPr>
    </w:p>
    <w:p w:rsidR="002C2C53" w:rsidRPr="00C6476A" w:rsidRDefault="002C2C53" w:rsidP="002C2C53">
      <w:pPr>
        <w:pStyle w:val="11"/>
        <w:keepNext/>
        <w:keepLines/>
        <w:shd w:val="clear" w:color="auto" w:fill="auto"/>
        <w:spacing w:before="0" w:line="240" w:lineRule="auto"/>
        <w:ind w:right="20" w:firstLine="567"/>
        <w:rPr>
          <w:b w:val="0"/>
          <w:bCs w:val="0"/>
          <w:i/>
          <w:iCs/>
          <w:sz w:val="28"/>
          <w:szCs w:val="28"/>
        </w:rPr>
      </w:pPr>
      <w:r w:rsidRPr="00C6476A">
        <w:rPr>
          <w:b w:val="0"/>
          <w:bCs w:val="0"/>
          <w:sz w:val="28"/>
          <w:szCs w:val="28"/>
        </w:rPr>
        <w:t>Для реализации творческого подхода, использования разнообразных форм организации учебного процесса, внедрения современных методов обучения и педагогических технологий при изучении курса «История Отечества» предусмотрен резерв свободного учебного времени в объеме 10%, при изучении  курса «Всеобщая история» -11%.  В 9-х классах и 11-х классах рекомендуется использовать резервное время для подготовки к Государственной итоговой аттестации.</w:t>
      </w:r>
    </w:p>
    <w:p w:rsidR="002C2C53" w:rsidRPr="00C6476A" w:rsidRDefault="002C2C53" w:rsidP="002C2C53">
      <w:pPr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Предмет «История» изучается на уровне среднего общего образования в X- XI  классах на </w:t>
      </w:r>
      <w:r w:rsidRPr="00C6476A">
        <w:rPr>
          <w:i/>
          <w:iCs/>
          <w:sz w:val="28"/>
          <w:szCs w:val="28"/>
        </w:rPr>
        <w:t>профильном</w:t>
      </w:r>
      <w:r w:rsidRPr="00C6476A">
        <w:rPr>
          <w:sz w:val="28"/>
          <w:szCs w:val="28"/>
        </w:rPr>
        <w:t xml:space="preserve"> уровне в общем объеме 272 часов:  из расчета 4  учебных часа в неделю.</w:t>
      </w:r>
    </w:p>
    <w:p w:rsidR="002C2C53" w:rsidRPr="00C6476A" w:rsidRDefault="002C2C53" w:rsidP="002C2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«Всеобщая история» в X-</w:t>
      </w:r>
      <w:r w:rsidRPr="00C6476A">
        <w:rPr>
          <w:sz w:val="28"/>
          <w:szCs w:val="28"/>
        </w:rPr>
        <w:t xml:space="preserve">XI  классах на </w:t>
      </w:r>
      <w:r w:rsidRPr="00C6476A">
        <w:rPr>
          <w:i/>
          <w:iCs/>
          <w:sz w:val="28"/>
          <w:szCs w:val="28"/>
        </w:rPr>
        <w:t>профильном уровне</w:t>
      </w:r>
      <w:r w:rsidRPr="00C6476A">
        <w:rPr>
          <w:sz w:val="28"/>
          <w:szCs w:val="28"/>
        </w:rPr>
        <w:t xml:space="preserve"> изучается в общем объеме 68 часов в год, из расчета 2 часа в неделю. Курс «История Отечества» на </w:t>
      </w:r>
      <w:r w:rsidRPr="00C6476A">
        <w:rPr>
          <w:i/>
          <w:iCs/>
          <w:sz w:val="28"/>
          <w:szCs w:val="28"/>
        </w:rPr>
        <w:t xml:space="preserve">профильном уровне </w:t>
      </w:r>
      <w:r w:rsidRPr="00C6476A">
        <w:rPr>
          <w:sz w:val="28"/>
          <w:szCs w:val="28"/>
        </w:rPr>
        <w:t xml:space="preserve">в X- XI  классе изучается в общем объеме 68 часов в год, из расчета 2 часа в неделю. </w:t>
      </w: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Примерный недельный (годовой) учебный план </w:t>
      </w: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 xml:space="preserve">среднего общего образования </w:t>
      </w:r>
    </w:p>
    <w:p w:rsidR="002C2C53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476A">
        <w:rPr>
          <w:rFonts w:ascii="Times New Roman" w:hAnsi="Times New Roman"/>
          <w:b/>
          <w:iCs/>
          <w:sz w:val="24"/>
          <w:szCs w:val="24"/>
        </w:rPr>
        <w:t>(</w:t>
      </w:r>
      <w:r w:rsidRPr="00C6476A">
        <w:rPr>
          <w:rFonts w:ascii="Times New Roman" w:hAnsi="Times New Roman"/>
          <w:b/>
          <w:bCs/>
          <w:iCs/>
          <w:sz w:val="24"/>
          <w:szCs w:val="24"/>
        </w:rPr>
        <w:t>профильный уровень)</w:t>
      </w:r>
    </w:p>
    <w:p w:rsidR="002C2C53" w:rsidRPr="00C6476A" w:rsidRDefault="002C2C53" w:rsidP="002C2C53">
      <w:pPr>
        <w:pStyle w:val="3"/>
        <w:shd w:val="clear" w:color="auto" w:fill="auto"/>
        <w:spacing w:line="240" w:lineRule="auto"/>
        <w:ind w:right="20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695"/>
        <w:gridCol w:w="6"/>
        <w:gridCol w:w="1985"/>
        <w:gridCol w:w="1984"/>
        <w:gridCol w:w="2268"/>
      </w:tblGrid>
      <w:tr w:rsidR="002C2C53" w:rsidRPr="00C6476A" w:rsidTr="00954D27">
        <w:trPr>
          <w:trHeight w:val="300"/>
        </w:trPr>
        <w:tc>
          <w:tcPr>
            <w:tcW w:w="1915" w:type="dxa"/>
            <w:vMerge w:val="restart"/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Предметная область</w:t>
            </w:r>
          </w:p>
        </w:tc>
        <w:tc>
          <w:tcPr>
            <w:tcW w:w="1695" w:type="dxa"/>
            <w:vMerge w:val="restart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Учебный предмет</w:t>
            </w:r>
          </w:p>
        </w:tc>
        <w:tc>
          <w:tcPr>
            <w:tcW w:w="6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Количество часов в неделю ( в год)</w:t>
            </w:r>
          </w:p>
        </w:tc>
      </w:tr>
      <w:tr w:rsidR="002C2C53" w:rsidRPr="00C6476A" w:rsidTr="00954D27">
        <w:trPr>
          <w:trHeight w:val="270"/>
        </w:trPr>
        <w:tc>
          <w:tcPr>
            <w:tcW w:w="1915" w:type="dxa"/>
            <w:vMerge/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ind w:left="852"/>
              <w:jc w:val="center"/>
              <w:rPr>
                <w:lang w:eastAsia="en-US"/>
              </w:rPr>
            </w:pPr>
            <w:r w:rsidRPr="00C6476A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Всего</w:t>
            </w:r>
          </w:p>
        </w:tc>
      </w:tr>
      <w:tr w:rsidR="002C2C53" w:rsidRPr="00C6476A" w:rsidTr="00954D27">
        <w:trPr>
          <w:trHeight w:val="390"/>
        </w:trPr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Общественно-научные предметы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Всеобщая   история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 xml:space="preserve">2 (68)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4 (136)</w:t>
            </w:r>
          </w:p>
        </w:tc>
      </w:tr>
      <w:tr w:rsidR="002C2C53" w:rsidRPr="00C6476A" w:rsidTr="00954D27">
        <w:trPr>
          <w:trHeight w:val="795"/>
        </w:trPr>
        <w:tc>
          <w:tcPr>
            <w:tcW w:w="1915" w:type="dxa"/>
            <w:vMerge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История Отечества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2 (68)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4 (136)</w:t>
            </w:r>
          </w:p>
        </w:tc>
      </w:tr>
      <w:tr w:rsidR="002C2C53" w:rsidRPr="00C6476A" w:rsidTr="00954D27">
        <w:trPr>
          <w:trHeight w:val="542"/>
        </w:trPr>
        <w:tc>
          <w:tcPr>
            <w:tcW w:w="1915" w:type="dxa"/>
            <w:vMerge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4 (136)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4 (136)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8 (272)</w:t>
            </w:r>
          </w:p>
        </w:tc>
      </w:tr>
    </w:tbl>
    <w:p w:rsidR="002C2C53" w:rsidRPr="00C6476A" w:rsidRDefault="002C2C53" w:rsidP="002C2C53">
      <w:pPr>
        <w:ind w:firstLine="709"/>
        <w:jc w:val="both"/>
        <w:rPr>
          <w:sz w:val="28"/>
          <w:szCs w:val="28"/>
          <w:lang w:eastAsia="en-US"/>
        </w:rPr>
      </w:pPr>
    </w:p>
    <w:p w:rsidR="002C2C53" w:rsidRPr="00A01AAF" w:rsidRDefault="002C2C53" w:rsidP="002C2C53">
      <w:pPr>
        <w:ind w:firstLine="709"/>
        <w:jc w:val="center"/>
        <w:rPr>
          <w:b/>
          <w:sz w:val="28"/>
          <w:szCs w:val="28"/>
        </w:rPr>
      </w:pPr>
      <w:bookmarkStart w:id="0" w:name="bookmark0"/>
      <w:r w:rsidRPr="00A01AAF">
        <w:rPr>
          <w:b/>
          <w:sz w:val="28"/>
          <w:szCs w:val="28"/>
        </w:rPr>
        <w:t>Особенности преподавания  истории в 2017-2018 учебном году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Главная цель изучения истории в современной школе - образование, развитие и воспитание личности школьника, способного к самоидентификации и определению своих ценностных приоритетов на </w:t>
      </w:r>
      <w:r w:rsidRPr="00C6476A">
        <w:rPr>
          <w:sz w:val="28"/>
          <w:szCs w:val="28"/>
        </w:rPr>
        <w:lastRenderedPageBreak/>
        <w:t>основе осмысления исторического опыта своей республики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Задачами изучения отечественной истории</w:t>
      </w:r>
      <w:r w:rsidRPr="00C6476A">
        <w:rPr>
          <w:i/>
          <w:sz w:val="28"/>
          <w:szCs w:val="28"/>
        </w:rPr>
        <w:t xml:space="preserve"> </w:t>
      </w:r>
      <w:r w:rsidRPr="00C6476A">
        <w:rPr>
          <w:sz w:val="28"/>
          <w:szCs w:val="28"/>
        </w:rPr>
        <w:t>в образовательных организаци</w:t>
      </w:r>
      <w:r>
        <w:rPr>
          <w:sz w:val="28"/>
          <w:szCs w:val="28"/>
        </w:rPr>
        <w:t>ях</w:t>
      </w:r>
      <w:r w:rsidRPr="00C6476A">
        <w:rPr>
          <w:sz w:val="28"/>
          <w:szCs w:val="28"/>
        </w:rPr>
        <w:t xml:space="preserve"> (учреждени</w:t>
      </w:r>
      <w:r>
        <w:rPr>
          <w:sz w:val="28"/>
          <w:szCs w:val="28"/>
        </w:rPr>
        <w:t>ях</w:t>
      </w:r>
      <w:r w:rsidRPr="00C6476A">
        <w:rPr>
          <w:sz w:val="28"/>
          <w:szCs w:val="28"/>
        </w:rPr>
        <w:t>) Луганской Народной Республики в 2017-2018 учебном году являются:</w:t>
      </w:r>
    </w:p>
    <w:p w:rsidR="002C2C53" w:rsidRPr="00C6476A" w:rsidRDefault="002C2C53" w:rsidP="002C2C53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патриотических качеств, любви к Отечеству, уважения к истории, культуре и традициям своей страны; этнической и религиозной толерантности, гуманизма; общечеловеческих и социальных ценностей;</w:t>
      </w:r>
    </w:p>
    <w:p w:rsidR="002C2C53" w:rsidRPr="00C6476A" w:rsidRDefault="002C2C53" w:rsidP="002C2C53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>овладение знаниями об исторической судьбе отдельных личностей, этносов и этнических групп, проживавших и проживающих ныне на территории Отечества как необходимой основы для миропонимания и познания специфики существования современного общества;</w:t>
      </w:r>
    </w:p>
    <w:p w:rsidR="002C2C53" w:rsidRPr="00C6476A" w:rsidRDefault="002C2C53" w:rsidP="002C2C53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формирование умения применять исторические знания для осмысления сущности современных общественных явлений, а также в общении с другими людьми в современном поликультурном, полиэтничном и многоконфессиональном обществе, прогнозировать возможные последствия исторических событий и явлений;</w:t>
      </w:r>
    </w:p>
    <w:p w:rsidR="002C2C53" w:rsidRPr="00C6476A" w:rsidRDefault="002C2C53" w:rsidP="002C2C53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>развитие умения изучать и систематизировать информацию из различных источников, раскрывая ее социальную принадлежность и познавательную ценность (умение работать с историческим атласом и картой, документальными и вещественными источниками, фотоснимками, видеоматериалами, графическими изображениями, данными статистики и т.д.);</w:t>
      </w:r>
    </w:p>
    <w:p w:rsidR="002C2C53" w:rsidRPr="00C6476A" w:rsidRDefault="002C2C53" w:rsidP="002C2C5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>расширение опыта оценочной деятельности на основе осмысления жизни и деятельности личностей в истории своего Отечества и человечества в целом.</w:t>
      </w:r>
    </w:p>
    <w:p w:rsidR="002C2C53" w:rsidRPr="00C6476A" w:rsidRDefault="002C2C53" w:rsidP="002C2C53">
      <w:pPr>
        <w:pStyle w:val="1"/>
        <w:tabs>
          <w:tab w:val="left" w:pos="2419"/>
          <w:tab w:val="center" w:pos="4431"/>
          <w:tab w:val="left" w:pos="5059"/>
          <w:tab w:val="right" w:pos="9181"/>
        </w:tabs>
        <w:ind w:firstLine="709"/>
        <w:jc w:val="both"/>
        <w:rPr>
          <w:b w:val="0"/>
        </w:rPr>
      </w:pPr>
      <w:r w:rsidRPr="00C6476A">
        <w:rPr>
          <w:b w:val="0"/>
        </w:rPr>
        <w:t>Задачами изучения всеобщей истории в образовательных организаци</w:t>
      </w:r>
      <w:r>
        <w:rPr>
          <w:b w:val="0"/>
        </w:rPr>
        <w:t>ях (учреждениях</w:t>
      </w:r>
      <w:r w:rsidRPr="00C6476A">
        <w:rPr>
          <w:b w:val="0"/>
        </w:rPr>
        <w:t>) Луганской Народной Республики в 2017-2018 учебном году являются:</w:t>
      </w:r>
    </w:p>
    <w:p w:rsidR="002C2C53" w:rsidRPr="00C6476A" w:rsidRDefault="002C2C53" w:rsidP="002C2C5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воспитание гражданственности, развитие мировоззренческих убеждений на основе осмысления исторически сложившихся культурных, религиозных, этнонациональных традиций, нравственных и социальных установок;</w:t>
      </w:r>
    </w:p>
    <w:p w:rsidR="002C2C53" w:rsidRPr="00C6476A" w:rsidRDefault="002C2C53" w:rsidP="002C2C53">
      <w:pPr>
        <w:pStyle w:val="a4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использования историко-культурного, цивилизационного подходов  к оценке социальных явлений, современных глобальных процессов;</w:t>
      </w:r>
    </w:p>
    <w:p w:rsidR="002C2C53" w:rsidRPr="00C6476A" w:rsidRDefault="002C2C53" w:rsidP="002C2C5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формирование исторического мышления – способности рассматривать события и явления с точки зрения их исторической </w:t>
      </w:r>
      <w:r w:rsidRPr="00C6476A">
        <w:rPr>
          <w:rFonts w:ascii="Times New Roman" w:hAnsi="Times New Roman"/>
          <w:sz w:val="28"/>
          <w:szCs w:val="28"/>
          <w:lang w:val="ru-RU"/>
        </w:rPr>
        <w:lastRenderedPageBreak/>
        <w:t>обусловленности, сопоставлять различные версии и оценки исторических событий; определять собственное отношение к дискуссионным проблемам прошлого и современности, прогнозировать возможные последствия исторических событий и явлений;</w:t>
      </w:r>
    </w:p>
    <w:p w:rsidR="002C2C53" w:rsidRPr="00C6476A" w:rsidRDefault="002C2C53" w:rsidP="002C2C5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развитие умений и навыков анализа различных источников информации, систематизации и классификации основных исторических понятий, выявления причинно-следственных связей;</w:t>
      </w:r>
    </w:p>
    <w:p w:rsidR="002C2C53" w:rsidRPr="00C6476A" w:rsidRDefault="002C2C53" w:rsidP="002C2C5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умений применения исторических знаний для осмысления сущности современных общественных явлений, жизни в современном  мире.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Методической основой изучения курса истории в основной  и средней школе является </w:t>
      </w:r>
      <w:r w:rsidRPr="00C6476A">
        <w:rPr>
          <w:iCs/>
          <w:sz w:val="28"/>
          <w:szCs w:val="28"/>
        </w:rPr>
        <w:t>системно-деятельностный подход</w:t>
      </w:r>
      <w:r w:rsidRPr="00C6476A">
        <w:rPr>
          <w:sz w:val="28"/>
          <w:szCs w:val="28"/>
        </w:rPr>
        <w:t>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2C2C53" w:rsidRPr="00C6476A" w:rsidRDefault="002C2C53" w:rsidP="002C2C53">
      <w:pPr>
        <w:ind w:firstLine="720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В целях повышения качества школьного исторического образования учащихся образовательных организаций (учреждений) Луганской Народной Республики в 2017-2018 гг. учителям истории рекомендуется: 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Преподавать историю Отечества как историю поликультурного, полиэтничного и многоконфессионального общества, делая акцент на положительном опыте взаимодействия культур и религий, созидательном характере политических, экономических, социальных и культурных связей между народами, проживающими в Луганской Народной Республике.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Обратить внимание на памятные даты отечественной и всеобщей истории, отмеча</w:t>
      </w:r>
      <w:r>
        <w:rPr>
          <w:sz w:val="28"/>
          <w:szCs w:val="28"/>
        </w:rPr>
        <w:t>емые в 2017-2018 учебном году;</w:t>
      </w:r>
      <w:r w:rsidRPr="00C6476A">
        <w:rPr>
          <w:sz w:val="28"/>
          <w:szCs w:val="28"/>
        </w:rPr>
        <w:t xml:space="preserve"> 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Уделять более пристальное внимание многофакторному подходу в обучении «Истории Отечества» и «Всеобщей истории»: как в ключевых событиях и процессах отечественной истории переплетались политические и экономические интересы, нравственные, религиозные и иные мотивы участников исторических событий;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При изучении отечественной истории выделять  «трудные вопросы», на которые в обучении истории  необходимо обратить особое внимание;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Большое внимание в обучении «Истории Отечества » и «Всеобщей истории» необходимо уделять визуализации, так как культурно-исторический подход, может быть эффективно реализован только через привлечение изобразительной наглядности и знакомство с памятниками культурного наследия Луганской Народной Республики и человечества в целом;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sz w:val="28"/>
          <w:szCs w:val="28"/>
        </w:rPr>
        <w:t>Особое внимание при изучении истории уделять работе с картографическим материалом, как на уроке, так и в процессе выполнения домашней работы. Для этого рекомендуем учителю использовать практическую работу с контурной картой. Оценка за выполнение работы в контурной карте может выставляться как текущая.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color w:val="000000"/>
          <w:sz w:val="28"/>
          <w:szCs w:val="28"/>
        </w:rPr>
        <w:t xml:space="preserve">Усилить интеграцию курса истории с курсами обществознания, </w:t>
      </w:r>
      <w:r w:rsidRPr="00C6476A">
        <w:rPr>
          <w:color w:val="000000"/>
          <w:sz w:val="28"/>
          <w:szCs w:val="28"/>
        </w:rPr>
        <w:lastRenderedPageBreak/>
        <w:t>литературы, биологии, географии, права, мировой художественной культуры.</w:t>
      </w:r>
    </w:p>
    <w:p w:rsidR="002C2C53" w:rsidRPr="00C6476A" w:rsidRDefault="002C2C53" w:rsidP="002C2C53">
      <w:pPr>
        <w:widowControl w:val="0"/>
        <w:numPr>
          <w:ilvl w:val="0"/>
          <w:numId w:val="1"/>
        </w:numPr>
        <w:ind w:left="0" w:firstLine="709"/>
        <w:jc w:val="both"/>
        <w:rPr>
          <w:i/>
          <w:iCs/>
          <w:sz w:val="28"/>
          <w:szCs w:val="28"/>
        </w:rPr>
      </w:pPr>
      <w:r w:rsidRPr="00C6476A">
        <w:rPr>
          <w:color w:val="000000"/>
          <w:sz w:val="28"/>
          <w:szCs w:val="28"/>
        </w:rPr>
        <w:t>Обратить внимание на распределение программного материала по истории на 2017-2018  гг:</w:t>
      </w:r>
    </w:p>
    <w:p w:rsidR="002C2C53" w:rsidRPr="00C6476A" w:rsidRDefault="002C2C53" w:rsidP="002C2C53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C2C53" w:rsidRPr="00C6476A" w:rsidRDefault="002C2C53" w:rsidP="002C2C53">
      <w:pPr>
        <w:ind w:firstLine="709"/>
        <w:jc w:val="center"/>
        <w:rPr>
          <w:b/>
          <w:bCs/>
          <w:iCs/>
        </w:rPr>
      </w:pPr>
      <w:r w:rsidRPr="00C6476A">
        <w:rPr>
          <w:b/>
          <w:bCs/>
          <w:iCs/>
        </w:rPr>
        <w:t>Распределение программного материала  по истории на 2017-2018 гг.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900"/>
        <w:gridCol w:w="3199"/>
        <w:gridCol w:w="941"/>
        <w:gridCol w:w="3878"/>
      </w:tblGrid>
      <w:tr w:rsidR="002C2C53" w:rsidRPr="00C6476A" w:rsidTr="00954D27">
        <w:trPr>
          <w:trHeight w:val="325"/>
          <w:jc w:val="center"/>
        </w:trPr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C2C53" w:rsidRPr="00C6476A" w:rsidRDefault="002C2C53" w:rsidP="00954D27">
            <w:pPr>
              <w:ind w:right="-108"/>
              <w:jc w:val="center"/>
              <w:rPr>
                <w:lang w:eastAsia="en-US"/>
              </w:rPr>
            </w:pPr>
            <w:r w:rsidRPr="00C6476A">
              <w:t xml:space="preserve">Кол-во часов </w:t>
            </w:r>
          </w:p>
        </w:tc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Всеобщая история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Кол-во часов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История Отечества</w:t>
            </w:r>
          </w:p>
        </w:tc>
      </w:tr>
      <w:tr w:rsidR="002C2C53" w:rsidRPr="00C6476A" w:rsidTr="00954D27">
        <w:trPr>
          <w:trHeight w:val="275"/>
          <w:jc w:val="center"/>
        </w:trPr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V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68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both"/>
              <w:rPr>
                <w:lang w:eastAsia="en-US"/>
              </w:rPr>
            </w:pPr>
            <w:r w:rsidRPr="00C6476A">
              <w:rPr>
                <w:lang w:eastAsia="en-US"/>
              </w:rPr>
              <w:t>Всеобщая история. История Древнего мира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both"/>
              <w:rPr>
                <w:lang w:eastAsia="en-US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</w:p>
        </w:tc>
      </w:tr>
      <w:tr w:rsidR="002C2C53" w:rsidRPr="00C6476A" w:rsidTr="00954D27">
        <w:trPr>
          <w:trHeight w:val="1320"/>
          <w:jc w:val="center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</w:pPr>
            <w:r w:rsidRPr="00C6476A">
              <w:t>VI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C2C53" w:rsidRPr="00C6476A" w:rsidRDefault="002C2C53" w:rsidP="00954D27">
            <w:r w:rsidRPr="00C6476A">
              <w:t>34</w:t>
            </w:r>
          </w:p>
        </w:tc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jc w:val="both"/>
            </w:pPr>
            <w:r w:rsidRPr="00C6476A">
              <w:t>Всеобщая история. История Средних веков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ind w:right="34"/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53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 xml:space="preserve">История Отечества с древнейших времен до конца XV века </w:t>
            </w:r>
          </w:p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505 г"/>
              </w:smartTagPr>
              <w:r w:rsidRPr="00C6476A">
                <w:rPr>
                  <w:lang w:eastAsia="en-US"/>
                </w:rPr>
                <w:t>1505 г</w:t>
              </w:r>
            </w:smartTag>
            <w:r w:rsidRPr="00C6476A">
              <w:rPr>
                <w:lang w:eastAsia="en-US"/>
              </w:rPr>
              <w:t>.)</w:t>
            </w:r>
          </w:p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bCs/>
                <w:i/>
                <w:iCs/>
                <w:lang w:eastAsia="en-US"/>
              </w:rPr>
              <w:t>программа 2016.</w:t>
            </w:r>
          </w:p>
        </w:tc>
      </w:tr>
      <w:tr w:rsidR="002C2C53" w:rsidRPr="00C6476A" w:rsidTr="00954D27">
        <w:trPr>
          <w:trHeight w:val="1089"/>
          <w:jc w:val="center"/>
        </w:trPr>
        <w:tc>
          <w:tcPr>
            <w:tcW w:w="72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VII</w:t>
            </w:r>
          </w:p>
        </w:tc>
        <w:tc>
          <w:tcPr>
            <w:tcW w:w="900" w:type="dxa"/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t>34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r w:rsidRPr="00C6476A">
              <w:t>Всеобщая история. История Нового времени 1500-1800</w:t>
            </w:r>
            <w:r>
              <w:t> </w:t>
            </w:r>
            <w:r w:rsidRPr="00C6476A">
              <w:t>гг.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История Отечества в XVI – XVII веках (1505-1689 гг.)</w:t>
            </w:r>
          </w:p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bCs/>
                <w:i/>
                <w:iCs/>
                <w:lang w:eastAsia="en-US"/>
              </w:rPr>
              <w:t>программа 2016.</w:t>
            </w:r>
          </w:p>
        </w:tc>
      </w:tr>
      <w:tr w:rsidR="002C2C53" w:rsidRPr="00C6476A" w:rsidTr="00954D27">
        <w:trPr>
          <w:trHeight w:val="1234"/>
          <w:jc w:val="center"/>
        </w:trPr>
        <w:tc>
          <w:tcPr>
            <w:tcW w:w="72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VIII</w:t>
            </w:r>
          </w:p>
        </w:tc>
        <w:tc>
          <w:tcPr>
            <w:tcW w:w="900" w:type="dxa"/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t>34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Всеобщая история. И</w:t>
            </w:r>
            <w:r>
              <w:rPr>
                <w:lang w:eastAsia="en-US"/>
              </w:rPr>
              <w:t>стория Нового времени 1800-1900 </w:t>
            </w:r>
            <w:r w:rsidRPr="00C6476A">
              <w:rPr>
                <w:lang w:eastAsia="en-US"/>
              </w:rPr>
              <w:t>гг.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r w:rsidRPr="00C6476A">
              <w:t>История Отечества в конце XVII – XVIII веках</w:t>
            </w:r>
          </w:p>
          <w:p w:rsidR="002C2C53" w:rsidRPr="00C6476A" w:rsidRDefault="002C2C53" w:rsidP="00954D27">
            <w:pPr>
              <w:rPr>
                <w:bCs/>
                <w:i/>
                <w:iCs/>
              </w:rPr>
            </w:pPr>
            <w:r w:rsidRPr="00C6476A">
              <w:t>(1689-1801 гг.)</w:t>
            </w:r>
            <w:r w:rsidRPr="00C6476A">
              <w:rPr>
                <w:bCs/>
                <w:i/>
                <w:iCs/>
              </w:rPr>
              <w:t xml:space="preserve"> </w:t>
            </w:r>
          </w:p>
          <w:p w:rsidR="002C2C53" w:rsidRPr="00C6476A" w:rsidRDefault="002C2C53" w:rsidP="00954D27">
            <w:r w:rsidRPr="00C6476A">
              <w:rPr>
                <w:bCs/>
                <w:i/>
                <w:iCs/>
              </w:rPr>
              <w:t>программа 2016</w:t>
            </w:r>
            <w:r w:rsidRPr="00C6476A">
              <w:rPr>
                <w:i/>
                <w:iCs/>
              </w:rPr>
              <w:t>.</w:t>
            </w:r>
          </w:p>
        </w:tc>
      </w:tr>
      <w:tr w:rsidR="002C2C53" w:rsidRPr="00C6476A" w:rsidTr="00954D27">
        <w:trPr>
          <w:jc w:val="center"/>
        </w:trPr>
        <w:tc>
          <w:tcPr>
            <w:tcW w:w="72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IX</w:t>
            </w:r>
          </w:p>
        </w:tc>
        <w:tc>
          <w:tcPr>
            <w:tcW w:w="900" w:type="dxa"/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t>34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Всеобщая история. Новейшая история.</w:t>
            </w:r>
          </w:p>
          <w:p w:rsidR="002C2C53" w:rsidRPr="00C6476A" w:rsidRDefault="002C2C53" w:rsidP="00954D27">
            <w:pPr>
              <w:rPr>
                <w:lang w:eastAsia="en-US"/>
              </w:rPr>
            </w:pPr>
            <w:r>
              <w:rPr>
                <w:lang w:eastAsia="en-US"/>
              </w:rPr>
              <w:t>(1900-нач.XXI в.)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bCs/>
                <w:iCs/>
                <w:lang w:eastAsia="en-US"/>
              </w:rPr>
            </w:pPr>
            <w:r w:rsidRPr="00C6476A">
              <w:rPr>
                <w:bCs/>
                <w:iCs/>
                <w:lang w:eastAsia="en-US"/>
              </w:rPr>
              <w:t xml:space="preserve">История Отечества в XX веке </w:t>
            </w:r>
          </w:p>
          <w:p w:rsidR="002C2C53" w:rsidRPr="00C6476A" w:rsidRDefault="002C2C53" w:rsidP="00954D27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(1900-1939 гг.)</w:t>
            </w:r>
          </w:p>
          <w:p w:rsidR="002C2C53" w:rsidRPr="00C6476A" w:rsidRDefault="002C2C53" w:rsidP="00954D27">
            <w:pPr>
              <w:rPr>
                <w:bCs/>
                <w:i/>
                <w:iCs/>
                <w:lang w:eastAsia="en-US"/>
              </w:rPr>
            </w:pPr>
            <w:r w:rsidRPr="00C6476A">
              <w:rPr>
                <w:bCs/>
                <w:i/>
                <w:iCs/>
                <w:lang w:eastAsia="en-US"/>
              </w:rPr>
              <w:t>программа 2015</w:t>
            </w:r>
          </w:p>
        </w:tc>
      </w:tr>
      <w:tr w:rsidR="002C2C53" w:rsidRPr="00C6476A" w:rsidTr="00954D27">
        <w:trPr>
          <w:jc w:val="center"/>
        </w:trPr>
        <w:tc>
          <w:tcPr>
            <w:tcW w:w="72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X</w:t>
            </w:r>
          </w:p>
        </w:tc>
        <w:tc>
          <w:tcPr>
            <w:tcW w:w="900" w:type="dxa"/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t>34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both"/>
              <w:rPr>
                <w:lang w:eastAsia="en-US"/>
              </w:rPr>
            </w:pPr>
            <w:r w:rsidRPr="00C6476A">
              <w:rPr>
                <w:lang w:eastAsia="en-US"/>
              </w:rPr>
              <w:t>Всеобщая история (с др</w:t>
            </w:r>
            <w:r>
              <w:rPr>
                <w:lang w:eastAsia="en-US"/>
              </w:rPr>
              <w:t>евнейших времен до конца XIX в.</w:t>
            </w:r>
            <w:r w:rsidRPr="00C6476A">
              <w:rPr>
                <w:lang w:eastAsia="en-US"/>
              </w:rPr>
              <w:t xml:space="preserve">) 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История Отечества в XX –  начале XXI веках (1939-нач.XXI в.)</w:t>
            </w:r>
            <w:r w:rsidRPr="00C6476A">
              <w:rPr>
                <w:bCs/>
                <w:i/>
                <w:iCs/>
                <w:lang w:eastAsia="en-US"/>
              </w:rPr>
              <w:t xml:space="preserve"> программа 2015</w:t>
            </w:r>
          </w:p>
        </w:tc>
      </w:tr>
      <w:tr w:rsidR="002C2C53" w:rsidRPr="00C6476A" w:rsidTr="00954D27">
        <w:trPr>
          <w:jc w:val="center"/>
        </w:trPr>
        <w:tc>
          <w:tcPr>
            <w:tcW w:w="72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center"/>
              <w:rPr>
                <w:lang w:eastAsia="en-US"/>
              </w:rPr>
            </w:pPr>
            <w:r w:rsidRPr="00C6476A">
              <w:t>XI</w:t>
            </w:r>
          </w:p>
        </w:tc>
        <w:tc>
          <w:tcPr>
            <w:tcW w:w="900" w:type="dxa"/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t>34</w:t>
            </w:r>
          </w:p>
        </w:tc>
        <w:tc>
          <w:tcPr>
            <w:tcW w:w="3199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jc w:val="both"/>
              <w:rPr>
                <w:lang w:eastAsia="en-US"/>
              </w:rPr>
            </w:pPr>
            <w:r w:rsidRPr="00C6476A">
              <w:rPr>
                <w:lang w:eastAsia="en-US"/>
              </w:rPr>
              <w:t>Всеобщая история (XX в. – начало XXI века)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34</w:t>
            </w:r>
          </w:p>
        </w:tc>
        <w:tc>
          <w:tcPr>
            <w:tcW w:w="3878" w:type="dxa"/>
            <w:tcBorders>
              <w:right w:val="single" w:sz="4" w:space="0" w:color="auto"/>
            </w:tcBorders>
          </w:tcPr>
          <w:p w:rsidR="002C2C53" w:rsidRPr="00C6476A" w:rsidRDefault="002C2C53" w:rsidP="00954D27">
            <w:pPr>
              <w:rPr>
                <w:lang w:eastAsia="en-US"/>
              </w:rPr>
            </w:pPr>
            <w:r w:rsidRPr="00C6476A">
              <w:rPr>
                <w:lang w:eastAsia="en-US"/>
              </w:rPr>
              <w:t>История Отечества в XX – начале XXI веках (1939-нач.XXI в.)</w:t>
            </w:r>
          </w:p>
          <w:p w:rsidR="002C2C53" w:rsidRPr="00C6476A" w:rsidRDefault="002C2C53" w:rsidP="00954D27">
            <w:pPr>
              <w:rPr>
                <w:lang w:eastAsia="en-US"/>
              </w:rPr>
            </w:pPr>
            <w:r>
              <w:rPr>
                <w:lang w:eastAsia="en-US"/>
              </w:rPr>
              <w:t>(повт.-обобщ. курс)</w:t>
            </w:r>
          </w:p>
          <w:p w:rsidR="002C2C53" w:rsidRPr="00C6476A" w:rsidRDefault="002C2C53" w:rsidP="00954D27">
            <w:pPr>
              <w:rPr>
                <w:bCs/>
                <w:i/>
                <w:iCs/>
                <w:lang w:eastAsia="en-US"/>
              </w:rPr>
            </w:pPr>
            <w:r w:rsidRPr="00C6476A">
              <w:rPr>
                <w:bCs/>
                <w:i/>
                <w:iCs/>
                <w:lang w:eastAsia="en-US"/>
              </w:rPr>
              <w:t>программа 2015</w:t>
            </w:r>
          </w:p>
        </w:tc>
      </w:tr>
    </w:tbl>
    <w:p w:rsidR="002C2C53" w:rsidRDefault="002C2C53" w:rsidP="002C2C53">
      <w:pPr>
        <w:ind w:left="75" w:firstLine="709"/>
        <w:jc w:val="both"/>
        <w:rPr>
          <w:rStyle w:val="a6"/>
          <w:sz w:val="28"/>
          <w:szCs w:val="28"/>
        </w:rPr>
      </w:pP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rStyle w:val="a6"/>
          <w:sz w:val="28"/>
          <w:szCs w:val="28"/>
        </w:rPr>
        <w:t>Напоминаем что</w:t>
      </w:r>
      <w:r w:rsidRPr="00C6476A">
        <w:rPr>
          <w:sz w:val="28"/>
          <w:szCs w:val="28"/>
        </w:rPr>
        <w:t>, структурно предмет «История» включает учебные курсы по «Всеобщей истории» и «Истории Отечества»». При этом предполагается два варианта преподавания курсов истории: раздельными курсами или синхронно-параллельно. В VI, VII, частично в IX и XI классах  возможно  синхронно-параллельное изучение всеобщей истории и истории Отечества с интеграции некоторых тем из состава обоих курсов.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сюжетов.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Обращаем внимание на то,</w:t>
      </w:r>
      <w:r w:rsidRPr="00C6476A">
        <w:rPr>
          <w:b/>
          <w:sz w:val="28"/>
          <w:szCs w:val="28"/>
        </w:rPr>
        <w:t xml:space="preserve"> </w:t>
      </w:r>
      <w:r w:rsidRPr="00443060">
        <w:rPr>
          <w:sz w:val="28"/>
          <w:szCs w:val="28"/>
        </w:rPr>
        <w:t>что</w:t>
      </w:r>
      <w:r w:rsidRPr="00C6476A">
        <w:rPr>
          <w:sz w:val="28"/>
          <w:szCs w:val="28"/>
        </w:rPr>
        <w:t xml:space="preserve"> преподавание всеобщей истории продолжается по концентратам: в V- IX классах изучение основного материала, в X- XI – повторение и углубление изученного.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Новая структура курса  «Истории Отечества» </w:t>
      </w:r>
      <w:r w:rsidRPr="00C6476A">
        <w:rPr>
          <w:i/>
          <w:sz w:val="28"/>
          <w:szCs w:val="28"/>
        </w:rPr>
        <w:t xml:space="preserve">(программа </w:t>
      </w:r>
      <w:smartTag w:uri="urn:schemas-microsoft-com:office:smarttags" w:element="metricconverter">
        <w:smartTagPr>
          <w:attr w:name="ProductID" w:val="2016 г"/>
        </w:smartTagPr>
        <w:r w:rsidRPr="00C6476A">
          <w:rPr>
            <w:i/>
            <w:sz w:val="28"/>
            <w:szCs w:val="28"/>
          </w:rPr>
          <w:t>2016 г</w:t>
        </w:r>
      </w:smartTag>
      <w:r w:rsidRPr="00C6476A">
        <w:rPr>
          <w:i/>
          <w:sz w:val="28"/>
          <w:szCs w:val="28"/>
        </w:rPr>
        <w:t>.),</w:t>
      </w:r>
      <w:r w:rsidRPr="00C6476A">
        <w:rPr>
          <w:sz w:val="28"/>
          <w:szCs w:val="28"/>
        </w:rPr>
        <w:t xml:space="preserve"> согласно историко-культурному стандарту и «Концепцией нового УМК по истории России»  представлена в линейном виде с VI по X класс. В XI классе </w:t>
      </w:r>
      <w:r w:rsidRPr="00C6476A">
        <w:rPr>
          <w:sz w:val="28"/>
          <w:szCs w:val="28"/>
        </w:rPr>
        <w:lastRenderedPageBreak/>
        <w:t>программой предусмотрены повторительно-обобщающие уроки, призванные систематизировать полученные учащимися знания основного курса.</w:t>
      </w:r>
    </w:p>
    <w:p w:rsidR="002C2C53" w:rsidRPr="00C6476A" w:rsidRDefault="002C2C53" w:rsidP="002C2C5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476A">
        <w:rPr>
          <w:rFonts w:ascii="Times New Roman" w:hAnsi="Times New Roman"/>
          <w:bCs/>
          <w:sz w:val="28"/>
          <w:szCs w:val="28"/>
          <w:lang w:val="ru-RU"/>
        </w:rPr>
        <w:t xml:space="preserve">На усмотрение учителя истории в </w:t>
      </w:r>
      <w:r w:rsidRPr="00C6476A">
        <w:rPr>
          <w:rFonts w:ascii="Times New Roman" w:hAnsi="Times New Roman"/>
          <w:b/>
          <w:bCs/>
          <w:sz w:val="28"/>
          <w:szCs w:val="28"/>
          <w:lang w:val="ru-RU"/>
        </w:rPr>
        <w:t>XI классе</w:t>
      </w:r>
      <w:r w:rsidRPr="00C6476A">
        <w:rPr>
          <w:rFonts w:ascii="Times New Roman" w:hAnsi="Times New Roman"/>
          <w:bCs/>
          <w:sz w:val="28"/>
          <w:szCs w:val="28"/>
          <w:lang w:val="ru-RU"/>
        </w:rPr>
        <w:t xml:space="preserve"> в переходный период возможны несколько вариантов изучения истории, а также их сочетание:</w:t>
      </w:r>
    </w:p>
    <w:p w:rsidR="002C2C53" w:rsidRPr="00C6476A" w:rsidRDefault="002C2C53" w:rsidP="002C2C53">
      <w:pPr>
        <w:ind w:firstLine="709"/>
        <w:jc w:val="both"/>
        <w:rPr>
          <w:bCs/>
          <w:sz w:val="28"/>
          <w:szCs w:val="28"/>
        </w:rPr>
      </w:pPr>
      <w:r w:rsidRPr="00C6476A">
        <w:rPr>
          <w:bCs/>
          <w:sz w:val="28"/>
          <w:szCs w:val="28"/>
        </w:rPr>
        <w:t>1.Завершение курса всеобщей истории и истории Отечества  с акцентом на события  XXI в., подведение обобщающих итогов;</w:t>
      </w:r>
    </w:p>
    <w:p w:rsidR="002C2C53" w:rsidRPr="00C6476A" w:rsidRDefault="002C2C53" w:rsidP="002C2C53">
      <w:pPr>
        <w:ind w:firstLine="709"/>
        <w:jc w:val="both"/>
        <w:rPr>
          <w:bCs/>
          <w:sz w:val="28"/>
          <w:szCs w:val="28"/>
        </w:rPr>
      </w:pPr>
      <w:r w:rsidRPr="00C6476A">
        <w:rPr>
          <w:bCs/>
          <w:sz w:val="28"/>
          <w:szCs w:val="28"/>
        </w:rPr>
        <w:t>2. Комплексный курс истории по проблемному принципу, позволяющий осуществить обзорные экскурсы по пройденному ранее материалу, сделав акцент на наиболее актуальные проблемы современности;</w:t>
      </w:r>
    </w:p>
    <w:p w:rsidR="002C2C53" w:rsidRPr="00C6476A" w:rsidRDefault="002C2C53" w:rsidP="002C2C53">
      <w:pPr>
        <w:ind w:firstLine="709"/>
        <w:jc w:val="both"/>
        <w:rPr>
          <w:bCs/>
          <w:sz w:val="28"/>
          <w:szCs w:val="28"/>
        </w:rPr>
      </w:pPr>
      <w:r w:rsidRPr="00C6476A">
        <w:rPr>
          <w:bCs/>
          <w:sz w:val="28"/>
          <w:szCs w:val="28"/>
        </w:rPr>
        <w:t>3. Обучение основам источниковедения, философии и теории истории с увеличением самостоятельной познавательной деятельности обучающихся;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bCs/>
          <w:sz w:val="28"/>
          <w:szCs w:val="28"/>
        </w:rPr>
        <w:t xml:space="preserve">4. Интенсивный курс подготовки к сдаче </w:t>
      </w:r>
      <w:r w:rsidRPr="00C6476A">
        <w:rPr>
          <w:sz w:val="28"/>
          <w:szCs w:val="28"/>
        </w:rPr>
        <w:t>Государственной итоговой аттестации.</w:t>
      </w:r>
    </w:p>
    <w:p w:rsidR="002C2C53" w:rsidRPr="00C6476A" w:rsidRDefault="002C2C53" w:rsidP="002C2C53">
      <w:pPr>
        <w:ind w:firstLine="709"/>
        <w:jc w:val="both"/>
        <w:rPr>
          <w:i/>
          <w:iCs/>
          <w:sz w:val="28"/>
          <w:szCs w:val="28"/>
        </w:rPr>
      </w:pPr>
      <w:r w:rsidRPr="00C6476A">
        <w:rPr>
          <w:i/>
          <w:sz w:val="28"/>
          <w:szCs w:val="28"/>
        </w:rPr>
        <w:t>Видами контроля знаний</w:t>
      </w:r>
      <w:r w:rsidRPr="00C6476A">
        <w:rPr>
          <w:rStyle w:val="hps"/>
          <w:rFonts w:eastAsia="Batang"/>
          <w:i/>
          <w:sz w:val="28"/>
          <w:szCs w:val="28"/>
        </w:rPr>
        <w:t xml:space="preserve"> по истории</w:t>
      </w:r>
      <w:r w:rsidRPr="00C6476A">
        <w:rPr>
          <w:rStyle w:val="hps"/>
          <w:rFonts w:eastAsia="Batang"/>
          <w:sz w:val="28"/>
          <w:szCs w:val="28"/>
        </w:rPr>
        <w:t xml:space="preserve"> в системе основного общего и среднего общего образования </w:t>
      </w:r>
      <w:r w:rsidRPr="00C6476A">
        <w:rPr>
          <w:sz w:val="28"/>
          <w:szCs w:val="28"/>
        </w:rPr>
        <w:t>являются текущее, тематическое, семестровое, годовое оценивание и государственная итоговая аттестация в 9, 11 классах</w:t>
      </w:r>
      <w:r w:rsidRPr="00C6476A">
        <w:rPr>
          <w:i/>
          <w:iCs/>
          <w:sz w:val="28"/>
          <w:szCs w:val="28"/>
        </w:rPr>
        <w:t>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Для осуществления контроля по истории используются различные виды учебных работ, методы и средства, с помощью которых можно получить наиболее объективную информацию о результатах учебной деятельности учащихся. К ним относятся: индивидуальный, групповой и фронтальный опрос с использованием вопросов и заданий, содержащихся в учебниках, учебно-методических пособиях и дидактических материалах, собеседования, тесты, сочинения, эссе,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учебно-исследовательские, творческие проекты и др.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2C2C53" w:rsidRPr="00C6476A" w:rsidRDefault="002C2C53" w:rsidP="002C2C53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C2C53" w:rsidRPr="008674EC" w:rsidRDefault="002C2C53" w:rsidP="002C2C53">
      <w:pPr>
        <w:ind w:firstLine="709"/>
        <w:jc w:val="both"/>
        <w:rPr>
          <w:b/>
          <w:bCs/>
          <w:iCs/>
          <w:sz w:val="28"/>
          <w:szCs w:val="28"/>
        </w:rPr>
      </w:pPr>
      <w:r w:rsidRPr="008674EC">
        <w:rPr>
          <w:b/>
          <w:bCs/>
          <w:iCs/>
          <w:sz w:val="28"/>
          <w:szCs w:val="28"/>
        </w:rPr>
        <w:t>Учебники и учебные пособия по истории,  рекомендуемые к использованию в образовательном процессе в общеобразовательных учреждениях  Луганской Народной Республики на 2017-2018 учебный год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  <w:lang w:eastAsia="en-US"/>
        </w:rPr>
      </w:pPr>
      <w:r w:rsidRPr="00C6476A">
        <w:rPr>
          <w:sz w:val="28"/>
          <w:szCs w:val="28"/>
        </w:rPr>
        <w:t xml:space="preserve">Всеобщая история. История Древнего мира. </w:t>
      </w:r>
      <w:r w:rsidRPr="008674EC">
        <w:rPr>
          <w:sz w:val="28"/>
          <w:szCs w:val="28"/>
        </w:rPr>
        <w:t>5 класс:</w:t>
      </w:r>
      <w:r w:rsidRPr="00C6476A">
        <w:rPr>
          <w:sz w:val="28"/>
          <w:szCs w:val="28"/>
        </w:rPr>
        <w:t xml:space="preserve"> учебник для общ</w:t>
      </w:r>
      <w:r>
        <w:rPr>
          <w:sz w:val="28"/>
          <w:szCs w:val="28"/>
        </w:rPr>
        <w:t>еобразовательных организаций / А.А. Вигасин, Г.</w:t>
      </w:r>
      <w:r w:rsidRPr="00C6476A">
        <w:rPr>
          <w:sz w:val="28"/>
          <w:szCs w:val="28"/>
        </w:rPr>
        <w:t>И. Годер, И.</w:t>
      </w:r>
      <w:r>
        <w:rPr>
          <w:sz w:val="28"/>
          <w:szCs w:val="28"/>
        </w:rPr>
        <w:t>С. </w:t>
      </w:r>
      <w:r w:rsidRPr="00C6476A">
        <w:rPr>
          <w:sz w:val="28"/>
          <w:szCs w:val="28"/>
        </w:rPr>
        <w:t>Свенцицкая; под ред. А.А.</w:t>
      </w:r>
      <w:r>
        <w:t> </w:t>
      </w:r>
      <w:r w:rsidRPr="00C6476A">
        <w:rPr>
          <w:sz w:val="28"/>
          <w:szCs w:val="28"/>
        </w:rPr>
        <w:t>Искендеров</w:t>
      </w:r>
      <w:r>
        <w:rPr>
          <w:sz w:val="28"/>
          <w:szCs w:val="28"/>
        </w:rPr>
        <w:t>а.  - М.</w:t>
      </w:r>
      <w:r w:rsidRPr="00C6476A">
        <w:rPr>
          <w:sz w:val="28"/>
          <w:szCs w:val="28"/>
        </w:rPr>
        <w:t>: 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Всеобщая история. История Средних веков. </w:t>
      </w:r>
      <w:r w:rsidRPr="008674EC">
        <w:rPr>
          <w:sz w:val="28"/>
          <w:szCs w:val="28"/>
        </w:rPr>
        <w:t>6 класс</w:t>
      </w:r>
      <w:r w:rsidRPr="00C6476A">
        <w:rPr>
          <w:sz w:val="28"/>
          <w:szCs w:val="28"/>
        </w:rPr>
        <w:t>: учебник для общеобразовательных организаций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</w:t>
      </w:r>
      <w:r>
        <w:rPr>
          <w:sz w:val="28"/>
          <w:szCs w:val="28"/>
        </w:rPr>
        <w:t xml:space="preserve"> Е.В. Агибалова, Г.</w:t>
      </w:r>
      <w:r w:rsidRPr="00C6476A">
        <w:rPr>
          <w:sz w:val="28"/>
          <w:szCs w:val="28"/>
        </w:rPr>
        <w:t>М. Донской; под ред. А.А. Сванидзе. -</w:t>
      </w:r>
      <w:r>
        <w:rPr>
          <w:sz w:val="28"/>
          <w:szCs w:val="28"/>
        </w:rPr>
        <w:t xml:space="preserve"> М.</w:t>
      </w:r>
      <w:r w:rsidRPr="00C6476A">
        <w:rPr>
          <w:sz w:val="28"/>
          <w:szCs w:val="28"/>
        </w:rPr>
        <w:t>: 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Всеобщая история. История Нового времени.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1500-1800. </w:t>
      </w:r>
      <w:r w:rsidRPr="008674EC">
        <w:rPr>
          <w:sz w:val="28"/>
          <w:szCs w:val="28"/>
        </w:rPr>
        <w:t>7 класс</w:t>
      </w:r>
      <w:r w:rsidRPr="00C6476A">
        <w:rPr>
          <w:sz w:val="28"/>
          <w:szCs w:val="28"/>
        </w:rPr>
        <w:t>: учебник для общеобразовательных организаций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</w:t>
      </w:r>
      <w:r>
        <w:rPr>
          <w:sz w:val="28"/>
          <w:szCs w:val="28"/>
        </w:rPr>
        <w:t xml:space="preserve"> А.</w:t>
      </w:r>
      <w:r w:rsidRPr="00C6476A">
        <w:rPr>
          <w:sz w:val="28"/>
          <w:szCs w:val="28"/>
        </w:rPr>
        <w:t>Ю. Юдовская, П.</w:t>
      </w:r>
      <w:r>
        <w:rPr>
          <w:sz w:val="28"/>
          <w:szCs w:val="28"/>
        </w:rPr>
        <w:t>А. Баранов, Л.М. Ванюшкина; под ред. Искендерова А.А</w:t>
      </w:r>
      <w:r w:rsidRPr="00C647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Всеобщая история. История Нового времени. 1800-1900. </w:t>
      </w:r>
      <w:r w:rsidRPr="00011A8A">
        <w:rPr>
          <w:sz w:val="28"/>
          <w:szCs w:val="28"/>
        </w:rPr>
        <w:t>8</w:t>
      </w:r>
      <w:r w:rsidRPr="00C6476A">
        <w:rPr>
          <w:i/>
          <w:sz w:val="28"/>
          <w:szCs w:val="28"/>
        </w:rPr>
        <w:t xml:space="preserve"> </w:t>
      </w:r>
      <w:r w:rsidRPr="00011A8A">
        <w:rPr>
          <w:sz w:val="28"/>
          <w:szCs w:val="28"/>
        </w:rPr>
        <w:t>класс:</w:t>
      </w:r>
      <w:r w:rsidRPr="00C6476A">
        <w:rPr>
          <w:sz w:val="28"/>
          <w:szCs w:val="28"/>
        </w:rPr>
        <w:t xml:space="preserve"> учебник для общеобразовательных организаций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</w:t>
      </w:r>
      <w:r>
        <w:rPr>
          <w:sz w:val="28"/>
          <w:szCs w:val="28"/>
        </w:rPr>
        <w:t xml:space="preserve"> А.Ю. Юдовская, </w:t>
      </w:r>
      <w:r>
        <w:rPr>
          <w:sz w:val="28"/>
          <w:szCs w:val="28"/>
        </w:rPr>
        <w:lastRenderedPageBreak/>
        <w:t>П.А. Баранов, Л.</w:t>
      </w:r>
      <w:r w:rsidRPr="00C6476A">
        <w:rPr>
          <w:sz w:val="28"/>
          <w:szCs w:val="28"/>
        </w:rPr>
        <w:t>М. Ванюшкина; под ред. Искендерова А.А.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Всеобщая история. Новейшая история. 9 класс: учебник для общеобразовательных организаций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</w:t>
      </w:r>
      <w:r>
        <w:rPr>
          <w:sz w:val="28"/>
          <w:szCs w:val="28"/>
        </w:rPr>
        <w:t xml:space="preserve"> О.С. Сороко-Цюпа, А.</w:t>
      </w:r>
      <w:r w:rsidRPr="00C6476A">
        <w:rPr>
          <w:sz w:val="28"/>
          <w:szCs w:val="28"/>
        </w:rPr>
        <w:t>О. Сороко-Цюпа; под ред. А.А.Искендерова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 М.: 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История. Всеобщая история. 10 класс: учебник для общеобразовательных организаций: базовый уровень /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В.И.Уколова, А.В.Ревякин; под редакцией А.О.Чубарьяна.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Просвещение, 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История. Всеобщая история.11 класс: учебник для общеобразовательных организаций: базовый уровень /</w:t>
      </w:r>
      <w:r>
        <w:rPr>
          <w:sz w:val="28"/>
          <w:szCs w:val="28"/>
        </w:rPr>
        <w:t xml:space="preserve"> Улунян А.А., Сергеев </w:t>
      </w:r>
      <w:r w:rsidRPr="00C6476A">
        <w:rPr>
          <w:sz w:val="28"/>
          <w:szCs w:val="28"/>
        </w:rPr>
        <w:t>Е.Ю.; под редакцией А.О.Чубарьяна.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2016. 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История России. </w:t>
      </w:r>
      <w:r w:rsidRPr="00C6476A">
        <w:rPr>
          <w:bCs/>
          <w:iCs/>
          <w:sz w:val="28"/>
          <w:szCs w:val="28"/>
        </w:rPr>
        <w:t>6 класс</w:t>
      </w:r>
      <w:r w:rsidRPr="00C6476A">
        <w:rPr>
          <w:b/>
          <w:bCs/>
          <w:i/>
          <w:iCs/>
          <w:sz w:val="28"/>
          <w:szCs w:val="28"/>
        </w:rPr>
        <w:t>.</w:t>
      </w:r>
      <w:r w:rsidRPr="00C6476A">
        <w:rPr>
          <w:sz w:val="28"/>
          <w:szCs w:val="28"/>
        </w:rPr>
        <w:t>Учебник для общеобразовательных организаций. В 2-х частях./ Н.М.Арсентьев,А.А.Данилов,П.С. Стефанович и др.; под ред. А.В.Торкунова.-М.: Просвещение,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История России. </w:t>
      </w:r>
      <w:r w:rsidRPr="00C6476A">
        <w:rPr>
          <w:bCs/>
          <w:iCs/>
          <w:sz w:val="28"/>
          <w:szCs w:val="28"/>
        </w:rPr>
        <w:t>7 класс</w:t>
      </w:r>
      <w:r w:rsidRPr="00C6476A">
        <w:rPr>
          <w:sz w:val="28"/>
          <w:szCs w:val="28"/>
        </w:rPr>
        <w:t>. Учебник для общеобразовательных организаций.  В 2-х частях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Н.М.Арсентьев,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А.А.Данилов,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И.В. Курукин и др.; под ред. А.В.Торкунова. 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 Просвещение,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История России. </w:t>
      </w:r>
      <w:r w:rsidRPr="00C6476A">
        <w:rPr>
          <w:bCs/>
          <w:iCs/>
          <w:sz w:val="28"/>
          <w:szCs w:val="28"/>
        </w:rPr>
        <w:t>9 класс</w:t>
      </w:r>
      <w:r w:rsidRPr="00C6476A">
        <w:rPr>
          <w:sz w:val="28"/>
          <w:szCs w:val="28"/>
        </w:rPr>
        <w:t>. Учебник для общеобразовательных организаций. В 2-х частях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 Н.М. Арсентьев, А.А.Данилов,А.А. Левандовский и др.; под ред. А. В. Торкунова.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 Просвещение,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2016</w:t>
      </w:r>
      <w:r>
        <w:rPr>
          <w:sz w:val="28"/>
          <w:szCs w:val="28"/>
        </w:rPr>
        <w:t>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История России. </w:t>
      </w:r>
      <w:r w:rsidRPr="00011A8A">
        <w:rPr>
          <w:bCs/>
          <w:iCs/>
          <w:sz w:val="28"/>
          <w:szCs w:val="28"/>
        </w:rPr>
        <w:t>10 класс</w:t>
      </w:r>
      <w:r w:rsidRPr="00C6476A">
        <w:rPr>
          <w:bCs/>
          <w:i/>
          <w:iCs/>
          <w:sz w:val="28"/>
          <w:szCs w:val="28"/>
        </w:rPr>
        <w:t xml:space="preserve">. </w:t>
      </w:r>
      <w:r w:rsidRPr="00C6476A">
        <w:rPr>
          <w:sz w:val="28"/>
          <w:szCs w:val="28"/>
        </w:rPr>
        <w:t>Учебник для общеобразовательных организаций. В 3-х частях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/ М.М.Горинов, А.А.Данилов, М.Ю. Моруков и др.; под ред. А.В.Торкунова.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М.: Просвещение,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2016.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bCs/>
          <w:iCs/>
          <w:sz w:val="28"/>
          <w:szCs w:val="28"/>
          <w:lang w:eastAsia="en-US"/>
        </w:rPr>
        <w:t xml:space="preserve">История Отечества. 6 класс: Учебно-методическое </w:t>
      </w:r>
      <w:r w:rsidRPr="00C6476A">
        <w:rPr>
          <w:bCs/>
          <w:sz w:val="28"/>
          <w:szCs w:val="28"/>
        </w:rPr>
        <w:t>пособие</w:t>
      </w:r>
      <w:r w:rsidRPr="00C6476A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Составители: Т.Ю. Анпилогова, Л.</w:t>
      </w:r>
      <w:r w:rsidRPr="00C6476A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Благушина, Е.Н.Дятлова;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-Луганск: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(см. </w:t>
      </w:r>
      <w:hyperlink r:id="rId12" w:history="1">
        <w:r w:rsidRPr="00C6476A">
          <w:rPr>
            <w:rStyle w:val="a3"/>
            <w:rFonts w:eastAsia="Batang"/>
            <w:sz w:val="28"/>
            <w:szCs w:val="28"/>
          </w:rPr>
          <w:t>http://nmcro.ru/</w:t>
        </w:r>
      </w:hyperlink>
      <w:r w:rsidRPr="00C6476A">
        <w:rPr>
          <w:sz w:val="28"/>
          <w:szCs w:val="28"/>
        </w:rPr>
        <w:t>, раздел «Издания НМЦРО»);</w:t>
      </w:r>
      <w:bookmarkEnd w:id="0"/>
    </w:p>
    <w:p w:rsidR="002C2C53" w:rsidRPr="00C6476A" w:rsidRDefault="002C2C53" w:rsidP="002C2C53">
      <w:pPr>
        <w:ind w:firstLine="709"/>
        <w:jc w:val="both"/>
        <w:rPr>
          <w:bCs/>
          <w:iCs/>
          <w:sz w:val="28"/>
          <w:szCs w:val="28"/>
        </w:rPr>
      </w:pPr>
      <w:r w:rsidRPr="00C6476A">
        <w:rPr>
          <w:sz w:val="28"/>
          <w:szCs w:val="28"/>
        </w:rPr>
        <w:t xml:space="preserve">Обновленный список литературы по «Истории Отечества», рекомендованный для учителя находится в Программе курса «История Отечества» для общеобразовательных учреждений ЛНР. 6-11 классы / Анпилоговой Т.Ю., Благушиной Л.В., Пробейголовы С.В., Чуяс Е.А., Федорова С.П., Кулиевой-Ткачук Я.Ф., </w:t>
      </w:r>
      <w:r w:rsidRPr="00C6476A">
        <w:rPr>
          <w:bCs/>
          <w:iCs/>
          <w:sz w:val="28"/>
          <w:szCs w:val="28"/>
        </w:rPr>
        <w:t>2016.</w:t>
      </w:r>
    </w:p>
    <w:p w:rsidR="002C2C53" w:rsidRPr="00C6476A" w:rsidRDefault="002C2C53" w:rsidP="002C2C53">
      <w:pPr>
        <w:ind w:firstLine="709"/>
        <w:jc w:val="both"/>
        <w:rPr>
          <w:iCs/>
          <w:sz w:val="28"/>
          <w:szCs w:val="28"/>
        </w:rPr>
      </w:pPr>
      <w:r w:rsidRPr="00C6476A">
        <w:rPr>
          <w:iCs/>
          <w:sz w:val="28"/>
          <w:szCs w:val="28"/>
        </w:rPr>
        <w:t xml:space="preserve">Учебники по истории России являются дополнительной литературой при изучении курса «Истории Отечества». Поэтому рекомендуется выдачу учебников по истории России проводить библиотекой, по согласованию с учителем-предметником. Целесообразность и форму  выдачи дополнительной литературы учащимся  определяет образовательное учреждение. </w:t>
      </w:r>
    </w:p>
    <w:p w:rsidR="002C2C53" w:rsidRPr="00C6476A" w:rsidRDefault="002C2C53" w:rsidP="002C2C53">
      <w:pPr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Для обеспечения учебно-методического сопровождения образовательные организации (учреждения) Луганской Народной Республики могут использовать учебники и пособия, имеющиеся в библиотечном фонде учебного учреждения, содержание которых соответствует программным требованиям и государственным стандартам.</w:t>
      </w:r>
    </w:p>
    <w:p w:rsidR="002C2C53" w:rsidRDefault="002C2C53" w:rsidP="002C2C53">
      <w:pPr>
        <w:jc w:val="center"/>
        <w:rPr>
          <w:b/>
          <w:i/>
          <w:sz w:val="28"/>
          <w:szCs w:val="28"/>
        </w:rPr>
      </w:pPr>
    </w:p>
    <w:p w:rsidR="002C2C53" w:rsidRDefault="002C2C53" w:rsidP="002C2C53">
      <w:pPr>
        <w:jc w:val="center"/>
        <w:rPr>
          <w:b/>
          <w:sz w:val="28"/>
          <w:szCs w:val="28"/>
        </w:rPr>
      </w:pPr>
      <w:r w:rsidRPr="00F8127F">
        <w:rPr>
          <w:b/>
          <w:sz w:val="28"/>
          <w:szCs w:val="28"/>
        </w:rPr>
        <w:t>Календарь знаменательных и памятных дат</w:t>
      </w:r>
      <w:r>
        <w:rPr>
          <w:b/>
          <w:sz w:val="28"/>
          <w:szCs w:val="28"/>
        </w:rPr>
        <w:t xml:space="preserve"> </w:t>
      </w:r>
      <w:r w:rsidRPr="00F8127F">
        <w:rPr>
          <w:b/>
          <w:sz w:val="28"/>
          <w:szCs w:val="28"/>
        </w:rPr>
        <w:t>на 2017-2018 уч.г.</w:t>
      </w:r>
    </w:p>
    <w:p w:rsidR="002C2C53" w:rsidRDefault="002C2C53" w:rsidP="002C2C53">
      <w:pPr>
        <w:jc w:val="center"/>
        <w:rPr>
          <w:b/>
          <w:sz w:val="28"/>
          <w:szCs w:val="28"/>
        </w:rPr>
      </w:pP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 xml:space="preserve">75 лет со дня создания подпольной организации «Молодая гвардия» (сентябрь </w:t>
      </w:r>
      <w:smartTag w:uri="urn:schemas-microsoft-com:office:smarttags" w:element="metricconverter">
        <w:smartTagPr>
          <w:attr w:name="ProductID" w:val="1942 г"/>
        </w:smartTagPr>
        <w:r w:rsidRPr="00C6476A">
          <w:rPr>
            <w:sz w:val="28"/>
            <w:szCs w:val="28"/>
          </w:rPr>
          <w:t>1942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205 лет со дня Бородинского сражения (26 августа (7 сентября)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12 г"/>
        </w:smartTagPr>
        <w:r>
          <w:rPr>
            <w:sz w:val="28"/>
            <w:szCs w:val="28"/>
          </w:rPr>
          <w:t>1812 </w:t>
        </w:r>
        <w:r w:rsidRPr="00C6476A">
          <w:rPr>
            <w:sz w:val="28"/>
            <w:szCs w:val="28"/>
          </w:rPr>
          <w:t>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60 лет назад  в СССР был произведен запуск первого в мире искусственного спутника Земли (4 октября </w:t>
      </w:r>
      <w:smartTag w:uri="urn:schemas-microsoft-com:office:smarttags" w:element="metricconverter">
        <w:smartTagPr>
          <w:attr w:name="ProductID" w:val="1957 г"/>
        </w:smartTagPr>
        <w:r w:rsidRPr="00C6476A">
          <w:rPr>
            <w:sz w:val="28"/>
            <w:szCs w:val="28"/>
          </w:rPr>
          <w:t>1957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310 лет со дня начала восстания под руководством К. Булавина</w:t>
      </w:r>
      <w:r>
        <w:rPr>
          <w:sz w:val="28"/>
          <w:szCs w:val="28"/>
        </w:rPr>
        <w:t xml:space="preserve"> (9 </w:t>
      </w:r>
      <w:r w:rsidRPr="00C6476A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1707 г"/>
        </w:smartTagPr>
        <w:r w:rsidRPr="00C6476A">
          <w:rPr>
            <w:sz w:val="28"/>
            <w:szCs w:val="28"/>
          </w:rPr>
          <w:t>1707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405 лет со дня легендарного освобождения Москвы от поляков; конец Смутного времени (26 октября </w:t>
      </w:r>
      <w:smartTag w:uri="urn:schemas-microsoft-com:office:smarttags" w:element="metricconverter">
        <w:smartTagPr>
          <w:attr w:name="ProductID" w:val="1612 г"/>
        </w:smartTagPr>
        <w:r w:rsidRPr="00C6476A">
          <w:rPr>
            <w:sz w:val="28"/>
            <w:szCs w:val="28"/>
          </w:rPr>
          <w:t>1612 г</w:t>
        </w:r>
      </w:smartTag>
      <w:r w:rsidRPr="00C6476A">
        <w:rPr>
          <w:sz w:val="28"/>
          <w:szCs w:val="28"/>
        </w:rPr>
        <w:t xml:space="preserve">.); 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100 лет Октябрьской революции 1917 года в России (7 ноября);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95 лет со дня образования СССР (Союза Советских Социалистических республик) (30 декабря 1922);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920 лет с первого съезда князей в Любече (</w:t>
      </w:r>
      <w:smartTag w:uri="urn:schemas-microsoft-com:office:smarttags" w:element="metricconverter">
        <w:smartTagPr>
          <w:attr w:name="ProductID" w:val="1097 г"/>
        </w:smartTagPr>
        <w:r w:rsidRPr="00C6476A">
          <w:rPr>
            <w:sz w:val="28"/>
            <w:szCs w:val="28"/>
          </w:rPr>
          <w:t>1097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870 лет от первого упоминания о Москве в летописях (</w:t>
      </w:r>
      <w:smartTag w:uri="urn:schemas-microsoft-com:office:smarttags" w:element="metricconverter">
        <w:smartTagPr>
          <w:attr w:name="ProductID" w:val="1147 г"/>
        </w:smartTagPr>
        <w:r w:rsidRPr="00C6476A">
          <w:rPr>
            <w:sz w:val="28"/>
            <w:szCs w:val="28"/>
          </w:rPr>
          <w:t>1147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780 лет от нашествия хана Батыя на Северо-Восточную Русь (1237-</w:t>
      </w:r>
      <w:smartTag w:uri="urn:schemas-microsoft-com:office:smarttags" w:element="metricconverter">
        <w:smartTagPr>
          <w:attr w:name="ProductID" w:val="1238 г"/>
        </w:smartTagPr>
        <w:r w:rsidRPr="00C6476A">
          <w:rPr>
            <w:sz w:val="28"/>
            <w:szCs w:val="28"/>
          </w:rPr>
          <w:t>1238 г</w:t>
        </w:r>
      </w:smartTag>
      <w:r w:rsidRPr="00C6476A">
        <w:rPr>
          <w:sz w:val="28"/>
          <w:szCs w:val="28"/>
        </w:rPr>
        <w:t xml:space="preserve">.); 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120 лет Луганской Республиканской универсальной научной библиотеке им. М. Горького (</w:t>
      </w:r>
      <w:smartTag w:uri="urn:schemas-microsoft-com:office:smarttags" w:element="metricconverter">
        <w:smartTagPr>
          <w:attr w:name="ProductID" w:val="1897 г"/>
        </w:smartTagPr>
        <w:r w:rsidRPr="00C6476A">
          <w:rPr>
            <w:sz w:val="28"/>
            <w:szCs w:val="28"/>
          </w:rPr>
          <w:t>1897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100 лет со дня провозглашения Донецко-Криворожской республики </w:t>
      </w:r>
      <w:r>
        <w:rPr>
          <w:sz w:val="28"/>
          <w:szCs w:val="28"/>
        </w:rPr>
        <w:t>(</w:t>
      </w:r>
      <w:r w:rsidRPr="00C6476A">
        <w:rPr>
          <w:sz w:val="28"/>
          <w:szCs w:val="28"/>
        </w:rPr>
        <w:t xml:space="preserve">30 января(11 февраля) </w:t>
      </w:r>
      <w:smartTag w:uri="urn:schemas-microsoft-com:office:smarttags" w:element="metricconverter">
        <w:smartTagPr>
          <w:attr w:name="ProductID" w:val="1918 г"/>
        </w:smartTagPr>
        <w:r w:rsidRPr="00C6476A">
          <w:rPr>
            <w:sz w:val="28"/>
            <w:szCs w:val="28"/>
          </w:rPr>
          <w:t>1918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 75 лет со дня разгрома гитлеровских войск под Сталинградом </w:t>
      </w:r>
    </w:p>
    <w:p w:rsidR="002C2C53" w:rsidRPr="00C6476A" w:rsidRDefault="002C2C53" w:rsidP="002C2C53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(2 февраля </w:t>
      </w:r>
      <w:smartTag w:uri="urn:schemas-microsoft-com:office:smarttags" w:element="metricconverter">
        <w:smartTagPr>
          <w:attr w:name="ProductID" w:val="1943 г"/>
        </w:smartTagPr>
        <w:r w:rsidRPr="00C6476A">
          <w:rPr>
            <w:sz w:val="28"/>
            <w:szCs w:val="28"/>
          </w:rPr>
          <w:t>1943 г</w:t>
        </w:r>
      </w:smartTag>
      <w:r w:rsidRPr="00C6476A">
        <w:rPr>
          <w:sz w:val="28"/>
          <w:szCs w:val="28"/>
        </w:rPr>
        <w:t>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75 лет со дня освобождения Луганска от немецко-фашистских захватчиков (14 февраля 1943г.);</w:t>
      </w:r>
    </w:p>
    <w:p w:rsidR="002C2C53" w:rsidRPr="00C6476A" w:rsidRDefault="002C2C53" w:rsidP="002C2C5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265 лет с начала сербской  колонизации Луганская края. Указы Елизаветы Петровны о поселении полков И. Шевича  и Р. Прерадовича </w:t>
      </w:r>
      <w:r>
        <w:rPr>
          <w:sz w:val="28"/>
          <w:szCs w:val="28"/>
        </w:rPr>
        <w:t>(</w:t>
      </w:r>
      <w:r w:rsidRPr="00C6476A">
        <w:rPr>
          <w:sz w:val="28"/>
          <w:szCs w:val="28"/>
        </w:rPr>
        <w:t xml:space="preserve">март-май </w:t>
      </w:r>
      <w:smartTag w:uri="urn:schemas-microsoft-com:office:smarttags" w:element="metricconverter">
        <w:smartTagPr>
          <w:attr w:name="ProductID" w:val="1753 г"/>
        </w:smartTagPr>
        <w:r w:rsidRPr="00C6476A">
          <w:rPr>
            <w:sz w:val="28"/>
            <w:szCs w:val="28"/>
          </w:rPr>
          <w:t>1753 г</w:t>
        </w:r>
      </w:smartTag>
      <w:r w:rsidRPr="00C6476A">
        <w:rPr>
          <w:sz w:val="28"/>
          <w:szCs w:val="28"/>
        </w:rPr>
        <w:t xml:space="preserve">.). </w:t>
      </w:r>
    </w:p>
    <w:p w:rsidR="0045135A" w:rsidRDefault="0045135A">
      <w:bookmarkStart w:id="1" w:name="_GoBack"/>
      <w:bookmarkEnd w:id="1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EFE"/>
    <w:multiLevelType w:val="hybridMultilevel"/>
    <w:tmpl w:val="77A0C184"/>
    <w:lvl w:ilvl="0" w:tplc="803E73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EF47C8"/>
    <w:multiLevelType w:val="hybridMultilevel"/>
    <w:tmpl w:val="27381006"/>
    <w:lvl w:ilvl="0" w:tplc="A1EE94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6EA8"/>
    <w:multiLevelType w:val="hybridMultilevel"/>
    <w:tmpl w:val="42A88C90"/>
    <w:lvl w:ilvl="0" w:tplc="45F8A416">
      <w:start w:val="1"/>
      <w:numFmt w:val="decimal"/>
      <w:lvlText w:val="%1."/>
      <w:lvlJc w:val="left"/>
      <w:pPr>
        <w:ind w:left="675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026831"/>
    <w:multiLevelType w:val="hybridMultilevel"/>
    <w:tmpl w:val="DFC89ACE"/>
    <w:lvl w:ilvl="0" w:tplc="A1EE9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53"/>
    <w:rsid w:val="002C2C53"/>
    <w:rsid w:val="0045135A"/>
    <w:rsid w:val="005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C53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2C2C53"/>
    <w:pPr>
      <w:jc w:val="center"/>
    </w:pPr>
    <w:rPr>
      <w:rFonts w:eastAsia="Batang"/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2C2C53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2C2C53"/>
    <w:rPr>
      <w:rFonts w:ascii="Calibri" w:eastAsia="Batang" w:hAnsi="Calibri" w:cs="Times New Roman"/>
      <w:lang w:val="x-none" w:eastAsia="x-none"/>
    </w:rPr>
  </w:style>
  <w:style w:type="character" w:customStyle="1" w:styleId="a6">
    <w:name w:val="Основной текст + Полужирный"/>
    <w:basedOn w:val="a0"/>
    <w:uiPriority w:val="99"/>
    <w:rsid w:val="002C2C53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2C2C53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2C2C5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C2C53"/>
    <w:pPr>
      <w:widowControl w:val="0"/>
      <w:shd w:val="clear" w:color="auto" w:fill="FFFFFF"/>
      <w:spacing w:before="420" w:line="490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ps">
    <w:name w:val="hps"/>
    <w:basedOn w:val="a0"/>
    <w:uiPriority w:val="99"/>
    <w:rsid w:val="002C2C53"/>
    <w:rPr>
      <w:rFonts w:cs="Times New Roman"/>
    </w:rPr>
  </w:style>
  <w:style w:type="paragraph" w:customStyle="1" w:styleId="6">
    <w:name w:val="Основной текст6"/>
    <w:basedOn w:val="a"/>
    <w:rsid w:val="002C2C53"/>
    <w:pPr>
      <w:widowControl w:val="0"/>
      <w:shd w:val="clear" w:color="auto" w:fill="FFFFFF"/>
      <w:spacing w:before="360" w:line="322" w:lineRule="exact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C53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2C2C53"/>
    <w:pPr>
      <w:jc w:val="center"/>
    </w:pPr>
    <w:rPr>
      <w:rFonts w:eastAsia="Batang"/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2C2C53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2C2C53"/>
    <w:rPr>
      <w:rFonts w:ascii="Calibri" w:eastAsia="Batang" w:hAnsi="Calibri" w:cs="Times New Roman"/>
      <w:lang w:val="x-none" w:eastAsia="x-none"/>
    </w:rPr>
  </w:style>
  <w:style w:type="character" w:customStyle="1" w:styleId="a6">
    <w:name w:val="Основной текст + Полужирный"/>
    <w:basedOn w:val="a0"/>
    <w:uiPriority w:val="99"/>
    <w:rsid w:val="002C2C53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2C2C53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2C2C5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C2C53"/>
    <w:pPr>
      <w:widowControl w:val="0"/>
      <w:shd w:val="clear" w:color="auto" w:fill="FFFFFF"/>
      <w:spacing w:before="420" w:line="490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ps">
    <w:name w:val="hps"/>
    <w:basedOn w:val="a0"/>
    <w:uiPriority w:val="99"/>
    <w:rsid w:val="002C2C53"/>
    <w:rPr>
      <w:rFonts w:cs="Times New Roman"/>
    </w:rPr>
  </w:style>
  <w:style w:type="paragraph" w:customStyle="1" w:styleId="6">
    <w:name w:val="Основной текст6"/>
    <w:basedOn w:val="a"/>
    <w:rsid w:val="002C2C53"/>
    <w:pPr>
      <w:widowControl w:val="0"/>
      <w:shd w:val="clear" w:color="auto" w:fill="FFFFFF"/>
      <w:spacing w:before="360" w:line="322" w:lineRule="exac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archive.ru/c-118086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6833" TargetMode="External"/><Relationship Id="rId12" Type="http://schemas.openxmlformats.org/officeDocument/2006/relationships/hyperlink" Target="http://nmc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ro.ru/uchebnye-programmy-dlya-sredneobrazovatelnyx-uchebnyx-uchrezhdenij-lnr" TargetMode="External"/><Relationship Id="rId11" Type="http://schemas.openxmlformats.org/officeDocument/2006/relationships/hyperlink" Target="http://nmc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mc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_data/assistance/231/danilov_istoria_program_6-9k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17327</Characters>
  <Application>Microsoft Office Word</Application>
  <DocSecurity>0</DocSecurity>
  <Lines>144</Lines>
  <Paragraphs>40</Paragraphs>
  <ScaleCrop>false</ScaleCrop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2017-08-08T11:42:00Z</dcterms:created>
  <dcterms:modified xsi:type="dcterms:W3CDTF">2017-08-08T11:43:00Z</dcterms:modified>
</cp:coreProperties>
</file>