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87" w:rsidRPr="0011423A" w:rsidRDefault="00AC735B" w:rsidP="001142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  <w:shd w:val="clear" w:color="auto" w:fill="FDFDFD"/>
        </w:rPr>
        <w:t>МЕТОДИЧЕСКИЕ РЕКОМЕНДАЦИИ</w:t>
      </w:r>
      <w:r w:rsidRPr="0011423A">
        <w:rPr>
          <w:rFonts w:ascii="Times New Roman" w:hAnsi="Times New Roman"/>
          <w:sz w:val="24"/>
          <w:szCs w:val="24"/>
        </w:rPr>
        <w:br/>
      </w:r>
      <w:r w:rsidRPr="0011423A">
        <w:rPr>
          <w:rFonts w:ascii="Times New Roman" w:hAnsi="Times New Roman"/>
          <w:b/>
          <w:sz w:val="24"/>
          <w:szCs w:val="24"/>
        </w:rPr>
        <w:t xml:space="preserve">по организации образовательного процесса </w:t>
      </w:r>
    </w:p>
    <w:p w:rsidR="00116887" w:rsidRPr="0011423A" w:rsidRDefault="00AC735B" w:rsidP="001142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в дошкольных образовательных учреждениях 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в 2015–2016 учебном году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23A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ЛНР от 26.12.2014 г. №72 «Об утверждении и поэтапном переходе образовательных учреждений ЛНР на временный государственный образовательный стандарт» дошкольные образовательные учреждения организуют образовательный процесс с детьми дошкольного возраста в соответствии с Федеральным государственным образовательным стандартом дошкольного образования 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Pr="0011423A">
          <w:rPr>
            <w:rFonts w:ascii="Times New Roman" w:hAnsi="Times New Roman"/>
            <w:sz w:val="24"/>
            <w:szCs w:val="24"/>
          </w:rPr>
          <w:t>2013 г</w:t>
        </w:r>
      </w:smartTag>
      <w:r w:rsidRPr="0011423A">
        <w:rPr>
          <w:rFonts w:ascii="Times New Roman" w:hAnsi="Times New Roman"/>
          <w:sz w:val="24"/>
          <w:szCs w:val="24"/>
        </w:rPr>
        <w:t>. № 1155).</w:t>
      </w:r>
      <w:proofErr w:type="gramEnd"/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23A">
        <w:rPr>
          <w:rFonts w:ascii="Times New Roman" w:hAnsi="Times New Roman"/>
          <w:sz w:val="24"/>
          <w:szCs w:val="24"/>
        </w:rPr>
        <w:t>Ключевой задачей организации работы дошкольных образовательных учреждений ЛНР в 2015-2016 учебном году является создание условий для реализации гарантированного права детей дошкольного возраста на получение общедоступного и бесплатного качественного дошкольного образования в соответствии с требованиями и рекомендациями временного государственного образовательного стандарта по дошкольному образованию, который определяет содержание и организацию образовательного процесса для детей дошкольного возраста, и направлен на формирование общей культуры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, развитие физических и </w:t>
      </w:r>
      <w:proofErr w:type="spellStart"/>
      <w:r w:rsidRPr="0011423A">
        <w:rPr>
          <w:rFonts w:ascii="Times New Roman" w:hAnsi="Times New Roman"/>
          <w:sz w:val="24"/>
          <w:szCs w:val="24"/>
        </w:rPr>
        <w:t>интллектуальных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качеств личности ребенка,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color w:val="2B2B2B"/>
          <w:sz w:val="24"/>
          <w:szCs w:val="24"/>
          <w:lang w:eastAsia="ru-RU"/>
        </w:rPr>
        <w:t xml:space="preserve">Образовательный процесс 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в дошкольном учреждении строится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Исходя из этого, программы дошкольного образования должны реализовываться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обеспечивая тем самым принцип возрастной адекватности дошкольного образования (соответствие условий, требований, методов возрасту и особенностям развития детей).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proofErr w:type="gramStart"/>
      <w:r w:rsidRPr="0011423A">
        <w:rPr>
          <w:rFonts w:ascii="Times New Roman" w:hAnsi="Times New Roman"/>
          <w:b/>
          <w:color w:val="2B2B2B"/>
          <w:sz w:val="24"/>
          <w:szCs w:val="24"/>
          <w:lang w:eastAsia="ru-RU"/>
        </w:rPr>
        <w:t>Организация образовательного процесса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в соответствии с принципами </w:t>
      </w:r>
      <w:proofErr w:type="spellStart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деятельностного</w:t>
      </w:r>
      <w:proofErr w:type="spellEnd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подхода заключается в том, что в центре внимания стоит не просто деятельность, а совместная деятельность 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 создает, вырабатывает их вместе с воспитанниками. </w:t>
      </w:r>
      <w:proofErr w:type="gramEnd"/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При таком подходе естественным образом будут использоваться и разные формы</w:t>
      </w:r>
      <w:r w:rsidR="00B86F2D"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взаимодействия педагога с воспитанниками: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-</w:t>
      </w:r>
      <w:r w:rsidRPr="0011423A">
        <w:rPr>
          <w:rFonts w:ascii="Times New Roman" w:hAnsi="Times New Roman"/>
          <w:b/>
          <w:color w:val="2B2B2B"/>
          <w:sz w:val="24"/>
          <w:szCs w:val="24"/>
          <w:lang w:eastAsia="ru-RU"/>
        </w:rPr>
        <w:t>прямое обучение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, в котором педагог занимает активную позицию, решая обучающие задачи;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-</w:t>
      </w:r>
      <w:r w:rsidRPr="0011423A">
        <w:rPr>
          <w:rFonts w:ascii="Times New Roman" w:hAnsi="Times New Roman"/>
          <w:b/>
          <w:color w:val="2B2B2B"/>
          <w:sz w:val="24"/>
          <w:szCs w:val="24"/>
          <w:lang w:eastAsia="ru-RU"/>
        </w:rPr>
        <w:t>партнерская деятельность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взрослых с детьми и детей между собой, </w:t>
      </w:r>
      <w:proofErr w:type="gramStart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в</w:t>
      </w:r>
      <w:proofErr w:type="gramEnd"/>
      <w:r w:rsidR="00B86F2D"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которой</w:t>
      </w:r>
      <w:proofErr w:type="gramEnd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замыслы, идеи, способы действия выбираются детьми, а воспитатель оказывает помощь в их</w:t>
      </w:r>
      <w:r w:rsidR="00B86F2D"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осуществлении, помогает организовать взаимодействие между детьми;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-</w:t>
      </w:r>
      <w:r w:rsidRPr="0011423A">
        <w:rPr>
          <w:rFonts w:ascii="Times New Roman" w:hAnsi="Times New Roman"/>
          <w:b/>
          <w:color w:val="2B2B2B"/>
          <w:sz w:val="24"/>
          <w:szCs w:val="24"/>
          <w:lang w:eastAsia="ru-RU"/>
        </w:rPr>
        <w:t>опосредованное обучение</w:t>
      </w:r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, в котором через специально созданную </w:t>
      </w:r>
      <w:proofErr w:type="spellStart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>развивающуюпредметно-пространственную</w:t>
      </w:r>
      <w:proofErr w:type="spellEnd"/>
      <w:r w:rsidRPr="0011423A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среду стимулируются процессы саморазвития ребенка, его самостоятельные творческие проявления.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Целостность образовательного процесса</w:t>
      </w:r>
      <w:r w:rsidRPr="0011423A">
        <w:rPr>
          <w:rFonts w:ascii="Times New Roman" w:hAnsi="Times New Roman"/>
          <w:sz w:val="24"/>
          <w:szCs w:val="24"/>
        </w:rPr>
        <w:t xml:space="preserve"> может достигаться не только путём использования одной основной (комплексной) программы, но и методом квалифицированного подбора парциальных программ.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Среди факторов, влияющих на эффективность и качество образования детей в ДОУ, важная роль принадлежит образовательной программе. Современная дифференциация дошкольного образования, многообразие видов ДОУ предполагают значительную вариативность в использовании программ и педагогических технологий.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Все программы дошкольных учреждений можно разделить </w:t>
      </w:r>
      <w:proofErr w:type="gramStart"/>
      <w:r w:rsidRPr="0011423A">
        <w:rPr>
          <w:rFonts w:ascii="Times New Roman" w:hAnsi="Times New Roman"/>
          <w:sz w:val="24"/>
          <w:szCs w:val="24"/>
        </w:rPr>
        <w:t>на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комплексные и парциальные.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Комплексные</w:t>
      </w:r>
      <w:r w:rsidRPr="0011423A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11423A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) – включают все основные направления развития ребёнка: физическое, познавательное, речевое, социально-личностное, художественно-эстетическое; содействуют формированию различных способностей (умственных, </w:t>
      </w:r>
      <w:proofErr w:type="spellStart"/>
      <w:r w:rsidRPr="0011423A">
        <w:rPr>
          <w:rFonts w:ascii="Times New Roman" w:hAnsi="Times New Roman"/>
          <w:sz w:val="24"/>
          <w:szCs w:val="24"/>
        </w:rPr>
        <w:lastRenderedPageBreak/>
        <w:t>коммуникативных</w:t>
      </w:r>
      <w:proofErr w:type="gramStart"/>
      <w:r w:rsidRPr="0011423A">
        <w:rPr>
          <w:rFonts w:ascii="Times New Roman" w:hAnsi="Times New Roman"/>
          <w:sz w:val="24"/>
          <w:szCs w:val="24"/>
        </w:rPr>
        <w:t>,д</w:t>
      </w:r>
      <w:proofErr w:type="gramEnd"/>
      <w:r w:rsidRPr="0011423A">
        <w:rPr>
          <w:rFonts w:ascii="Times New Roman" w:hAnsi="Times New Roman"/>
          <w:sz w:val="24"/>
          <w:szCs w:val="24"/>
        </w:rPr>
        <w:t>вигательных</w:t>
      </w:r>
      <w:proofErr w:type="spellEnd"/>
      <w:r w:rsidRPr="0011423A">
        <w:rPr>
          <w:rFonts w:ascii="Times New Roman" w:hAnsi="Times New Roman"/>
          <w:sz w:val="24"/>
          <w:szCs w:val="24"/>
        </w:rPr>
        <w:t>, творческих), становлению специфических видов детской деятельности (предметная, игровая, театрализованная, изобразительная, музыкальная деятельность, конструирование и др.).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Парциальные</w:t>
      </w:r>
      <w:r w:rsidRPr="0011423A">
        <w:rPr>
          <w:rFonts w:ascii="Times New Roman" w:hAnsi="Times New Roman"/>
          <w:sz w:val="24"/>
          <w:szCs w:val="24"/>
        </w:rPr>
        <w:t xml:space="preserve"> (специализированные, локальные)- включают одно или несколько направлений развития ребёнка.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1423A">
        <w:rPr>
          <w:rFonts w:ascii="Times New Roman" w:hAnsi="Times New Roman"/>
          <w:b/>
          <w:sz w:val="24"/>
          <w:szCs w:val="24"/>
        </w:rPr>
        <w:t>Программы воспитания и обучения детей дошкольного возраста рекомендуемые 2015-2016 учебном году:</w:t>
      </w:r>
      <w:proofErr w:type="gramEnd"/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sz w:val="24"/>
          <w:szCs w:val="24"/>
        </w:rPr>
        <w:t>Комплексная программа«</w:t>
      </w: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>От рождения до школы».</w:t>
      </w:r>
      <w:r w:rsidRPr="0011423A">
        <w:rPr>
          <w:rFonts w:ascii="Times New Roman" w:hAnsi="Times New Roman"/>
          <w:bCs/>
          <w:sz w:val="24"/>
          <w:szCs w:val="24"/>
          <w:lang w:eastAsia="ru-RU"/>
        </w:rPr>
        <w:t>Основная общеобразовательная программа дошкольного образования</w:t>
      </w:r>
      <w:proofErr w:type="gramStart"/>
      <w:r w:rsidRPr="0011423A">
        <w:rPr>
          <w:rFonts w:ascii="Times New Roman" w:hAnsi="Times New Roman"/>
          <w:sz w:val="24"/>
          <w:szCs w:val="24"/>
          <w:lang w:eastAsia="ru-RU"/>
        </w:rPr>
        <w:t>/ П</w:t>
      </w:r>
      <w:proofErr w:type="gramEnd"/>
      <w:r w:rsidRPr="0011423A">
        <w:rPr>
          <w:rFonts w:ascii="Times New Roman" w:hAnsi="Times New Roman"/>
          <w:sz w:val="24"/>
          <w:szCs w:val="24"/>
          <w:lang w:eastAsia="ru-RU"/>
        </w:rPr>
        <w:t xml:space="preserve">од ред. Н. Е. </w:t>
      </w:r>
      <w:proofErr w:type="spellStart"/>
      <w:r w:rsidRPr="0011423A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11423A">
        <w:rPr>
          <w:rFonts w:ascii="Times New Roman" w:hAnsi="Times New Roman"/>
          <w:sz w:val="24"/>
          <w:szCs w:val="24"/>
          <w:lang w:eastAsia="ru-RU"/>
        </w:rPr>
        <w:t xml:space="preserve">, Т. С. Комаровой, М. А. Васильевой. - М.: МОЗАИКА-СИНТЕЗ, 2010. – 304 </w:t>
      </w:r>
      <w:proofErr w:type="gramStart"/>
      <w:r w:rsidRPr="0011423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11423A">
        <w:rPr>
          <w:rFonts w:ascii="Times New Roman" w:hAnsi="Times New Roman"/>
          <w:sz w:val="24"/>
          <w:szCs w:val="24"/>
          <w:lang w:eastAsia="ru-RU"/>
        </w:rPr>
        <w:t>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</w:t>
      </w:r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ствует современной   научной   «Концепции дошкольного   воспитания» о признании </w:t>
      </w:r>
      <w:proofErr w:type="spellStart"/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дошкольного периода детства.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Ведущие цели программы:</w:t>
      </w:r>
    </w:p>
    <w:p w:rsidR="00AC735B" w:rsidRPr="0011423A" w:rsidRDefault="00AC735B" w:rsidP="001142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</w:t>
      </w:r>
    </w:p>
    <w:p w:rsidR="00AC735B" w:rsidRPr="0011423A" w:rsidRDefault="00AC735B" w:rsidP="001142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Формирование основ базовой культуры личности, </w:t>
      </w:r>
    </w:p>
    <w:p w:rsidR="00AC735B" w:rsidRPr="0011423A" w:rsidRDefault="00AC735B" w:rsidP="001142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Всестороннее развитие психических и физических качеств в соответ</w:t>
      </w:r>
      <w:r w:rsidRPr="0011423A">
        <w:rPr>
          <w:rFonts w:ascii="Times New Roman" w:hAnsi="Times New Roman"/>
          <w:sz w:val="24"/>
          <w:szCs w:val="24"/>
          <w:lang w:eastAsia="ru-RU"/>
        </w:rPr>
        <w:softHyphen/>
        <w:t xml:space="preserve">ствии с возрастными и индивидуальными особенностями, </w:t>
      </w:r>
    </w:p>
    <w:p w:rsidR="00AC735B" w:rsidRPr="0011423A" w:rsidRDefault="00AC735B" w:rsidP="001142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Подготовка к жизни в современном обществе, к обучению в школе, </w:t>
      </w:r>
    </w:p>
    <w:p w:rsidR="00AC735B" w:rsidRPr="0011423A" w:rsidRDefault="00AC735B" w:rsidP="001142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Обеспечению безопасности жизнедеятельности дошкольника.  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строится на принципе </w:t>
      </w:r>
      <w:proofErr w:type="spellStart"/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культуросообразности</w:t>
      </w:r>
      <w:proofErr w:type="spellEnd"/>
      <w:r w:rsidRPr="001142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 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sz w:val="24"/>
          <w:szCs w:val="24"/>
          <w:lang w:eastAsia="ru-RU"/>
        </w:rPr>
        <w:t>Комплексная программа «Истоки».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Авторы: Л. А. Парамонова, Т. И. Алиева, А.Н. </w:t>
      </w:r>
      <w:proofErr w:type="spellStart"/>
      <w:r w:rsidRPr="0011423A">
        <w:rPr>
          <w:rFonts w:ascii="Times New Roman" w:hAnsi="Times New Roman"/>
          <w:sz w:val="24"/>
          <w:szCs w:val="24"/>
          <w:lang w:eastAsia="ru-RU"/>
        </w:rPr>
        <w:t>Давидчук</w:t>
      </w:r>
      <w:proofErr w:type="spellEnd"/>
      <w:r w:rsidRPr="0011423A">
        <w:rPr>
          <w:rFonts w:ascii="Times New Roman" w:hAnsi="Times New Roman"/>
          <w:sz w:val="24"/>
          <w:szCs w:val="24"/>
          <w:lang w:eastAsia="ru-RU"/>
        </w:rPr>
        <w:t xml:space="preserve"> и др. 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Название программы отражает непреходящее значение дошкольного детства как уникального возраста, в котором закладываются основы всего будущего развития человека. В программе «Истоки» ребенок является центральной фигурой воспитательного процесса.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Цель программы: разностороннее развитие ребенка; формирование у него универсальных, в том числе творческих, способностей до уровня, соответствующего возрастным возможностям и требованиям современного общества; обеспечение для всех детей равного старта развития; сохранение и укрепление их здоровья.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Гуманистическая по направленности программа позволит педагогу, опираясь на возрастные критерии, учесть разный темп развития детей и реализовать индивидуальный подход к ним. Психологический возраст не совпадает с </w:t>
      </w:r>
      <w:proofErr w:type="gramStart"/>
      <w:r w:rsidRPr="0011423A">
        <w:rPr>
          <w:rFonts w:ascii="Times New Roman" w:hAnsi="Times New Roman"/>
          <w:sz w:val="24"/>
          <w:szCs w:val="24"/>
          <w:lang w:eastAsia="ru-RU"/>
        </w:rPr>
        <w:t>хронологическим</w:t>
      </w:r>
      <w:proofErr w:type="gramEnd"/>
      <w:r w:rsidRPr="0011423A">
        <w:rPr>
          <w:rFonts w:ascii="Times New Roman" w:hAnsi="Times New Roman"/>
          <w:sz w:val="24"/>
          <w:szCs w:val="24"/>
          <w:lang w:eastAsia="ru-RU"/>
        </w:rPr>
        <w:t>, и один психологический возраст по своей продолжительности не равен другому. В связи с этим подходом в программе выделены психологические возрасты: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Раннее детство (2 стадии)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• младенческий возраст </w:t>
      </w:r>
      <w:proofErr w:type="gramStart"/>
      <w:r w:rsidRPr="0011423A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1423A">
        <w:rPr>
          <w:rFonts w:ascii="Times New Roman" w:hAnsi="Times New Roman"/>
          <w:sz w:val="24"/>
          <w:szCs w:val="24"/>
          <w:lang w:eastAsia="ru-RU"/>
        </w:rPr>
        <w:t>от рождения до 1 года)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• ранний возраст (от 1 года до 3 лет).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Дошкольное детство (2 стадии)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• младший дошкольный возраст (от 3-5 лет)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• старший дошкольный возраст (от 5 до 7 лет)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Такое деление определяется тем, что на границах обозначенных возрастов происходят существенные качественные изменения в развитии ребенка, выявленные во многих психологических исследованиях и эмпирическом опыте воспитания.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Программа направлена на обогащение - амплификацию; а не на искусственное ускорение - акселерацию развития. Амплификация психического развития ребенка предполагает максимальную реализацию его возможностей, которые формируются и проявляются в специфически детских видах деятельности. В отличие от акселерации она дает возможность сохранить и укрепить физическое и психическое здоровье ребенка.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программе учтена специфика дошкольного обучения, принципиально отличного </w:t>
      </w:r>
      <w:proofErr w:type="gramStart"/>
      <w:r w:rsidRPr="0011423A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11423A">
        <w:rPr>
          <w:rFonts w:ascii="Times New Roman" w:hAnsi="Times New Roman"/>
          <w:sz w:val="24"/>
          <w:szCs w:val="24"/>
          <w:lang w:eastAsia="ru-RU"/>
        </w:rPr>
        <w:t xml:space="preserve"> школьного. Для достижения единства целей и задач воспитания ребенка в программе предусмотрено содержательное взаимодействие детского сада и семьи.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Базисная программа, задающая общие ориентиры в воспитании, обучении и развитии детей, может стать основой будущих вариативных и специальных программ.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Парциальные программы: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«Основы безопасности детей дошкольного возраста»</w:t>
      </w:r>
      <w:r w:rsidRPr="0011423A">
        <w:rPr>
          <w:rFonts w:ascii="Times New Roman" w:hAnsi="Times New Roman"/>
          <w:sz w:val="24"/>
          <w:szCs w:val="24"/>
        </w:rPr>
        <w:t xml:space="preserve"> авторы: Р. Б. </w:t>
      </w:r>
      <w:proofErr w:type="spellStart"/>
      <w:r w:rsidRPr="0011423A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11423A">
        <w:rPr>
          <w:rFonts w:ascii="Times New Roman" w:hAnsi="Times New Roman"/>
          <w:sz w:val="24"/>
          <w:szCs w:val="24"/>
        </w:rPr>
        <w:t>, О. Л. Князева, Н. Н. Авдеева.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Цель: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содержание программы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«Юный эколог</w:t>
      </w:r>
      <w:r w:rsidRPr="0011423A">
        <w:rPr>
          <w:rFonts w:ascii="Times New Roman" w:hAnsi="Times New Roman"/>
          <w:sz w:val="24"/>
          <w:szCs w:val="24"/>
        </w:rPr>
        <w:t>»</w:t>
      </w:r>
      <w:r w:rsidR="00116887" w:rsidRPr="0011423A">
        <w:rPr>
          <w:rFonts w:ascii="Times New Roman" w:hAnsi="Times New Roman"/>
          <w:sz w:val="24"/>
          <w:szCs w:val="24"/>
        </w:rPr>
        <w:t xml:space="preserve"> </w:t>
      </w:r>
      <w:r w:rsidRPr="0011423A">
        <w:rPr>
          <w:rFonts w:ascii="Times New Roman" w:hAnsi="Times New Roman"/>
          <w:sz w:val="24"/>
          <w:szCs w:val="24"/>
        </w:rPr>
        <w:t>автор: С. Н. Николаева.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Цель: воспитание экологической культуры дошкольников.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Программа может быть использована любым дошкольным учреждением, которое от традиционного ознакомления с природой переходит к решению вопросов экологического воспитания дошкольников. В программе представлено пять разделов: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первые два посвящены раскрытию взаимосвязи растений и животных со средой обитания;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третий прослеживает их роль в процессе онтогенеза - роста и развития отдельных видов растений и высших животных;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в четвертом раскрываются взаимосвязи внутри сообществ, жизнь которых дети могут наблюдать;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пятый раздел показывает разные формы взаимодействия человека с природой.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«Наш дом - природа»</w:t>
      </w:r>
      <w:r w:rsidRPr="0011423A">
        <w:rPr>
          <w:rFonts w:ascii="Times New Roman" w:hAnsi="Times New Roman"/>
          <w:sz w:val="24"/>
          <w:szCs w:val="24"/>
        </w:rPr>
        <w:t xml:space="preserve"> автор: Н. А. Рыжова.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Программа для старшего дошкольного и младшего школьного возраста.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Основная цель программы - воспитание с первых лет жизни гуманной, социально активной, творческой личности, способной понимать и любить окружающий мир, природу и бережно относиться к ним.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Особое внимание уделяется формированию целостного взгляда на природу и место человека в ней, экологической грамотности и безопасного поведения человека.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Данная программа обеспечивает преемственность в экологическом образовании дошкольников с начальной школой по предметам «Окружающий мир» и «Природоведение».</w:t>
      </w:r>
    </w:p>
    <w:bookmarkStart w:id="0" w:name="119"/>
    <w:bookmarkEnd w:id="0"/>
    <w:p w:rsidR="00AC735B" w:rsidRPr="0011423A" w:rsidRDefault="00C75532" w:rsidP="0011423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AC735B"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instrText xml:space="preserve"> HYPERLINK "http://edu.shopping-time.ru/programms/119" \o "Программа \«Цветные ладошки\»" </w:instrText>
      </w:r>
      <w:r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AC735B"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Программа «Цветные ладошки»</w:t>
      </w:r>
      <w:r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fldChar w:fldCharType="end"/>
      </w:r>
      <w:r w:rsidR="00AC735B" w:rsidRPr="0011423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автор И.А. Лыкова.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Авторская программа художественного воспитания, обучения и развития детей 2-7 лет «Цветные ладошки» (ФГТ) (формирование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</w:p>
    <w:bookmarkStart w:id="1" w:name="121"/>
    <w:bookmarkEnd w:id="1"/>
    <w:p w:rsidR="00AC735B" w:rsidRPr="0011423A" w:rsidRDefault="00C75532" w:rsidP="0011423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AC735B"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instrText xml:space="preserve"> HYPERLINK "http://edu.shopping-time.ru/programms/121" \o "Программа \«Умелые ручки\»" </w:instrText>
      </w:r>
      <w:r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AC735B"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Программа «Умелые ручки»</w:t>
      </w:r>
      <w:r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fldChar w:fldCharType="end"/>
      </w:r>
      <w:r w:rsidR="00116887" w:rsidRPr="0011423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C735B" w:rsidRPr="0011423A">
        <w:rPr>
          <w:rFonts w:ascii="Times New Roman" w:hAnsi="Times New Roman"/>
          <w:bCs/>
          <w:kern w:val="36"/>
          <w:sz w:val="24"/>
          <w:szCs w:val="24"/>
          <w:lang w:eastAsia="ru-RU"/>
        </w:rPr>
        <w:t>автор И.А. Лыкова.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Учебно-методический комплект раскрывает целостную систему работы по художественному воспитанию и развитию детей 4-7 лет средствами художественно-продуктивной деятельности.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Программа «Конструирование и ручной труд в детском саду» </w:t>
      </w:r>
      <w:r w:rsidRPr="0011423A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Pr="0011423A">
        <w:rPr>
          <w:rFonts w:ascii="Times New Roman" w:hAnsi="Times New Roman"/>
          <w:sz w:val="24"/>
          <w:szCs w:val="24"/>
        </w:rPr>
        <w:t>Л.В.Куцакова</w:t>
      </w:r>
      <w:proofErr w:type="spellEnd"/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Цель: развитие конструкторских умений и художественно-творческих способностей детей, ознакомление их с различными приемами моделирования и конструирования.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Программа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</w:rPr>
        <w:t>В авторском пособии «Занятия с дошкольниками по конструированию и художественному труду» дана развернутая технология обучения детей конструированию с помощью конструкторов, бумаги, картона, строительного, природного, бросового и других материалов. Подбор учебного материала для творчества отвечает принципам дидактики и возрастным возможностям детей.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</w:t>
      </w:r>
      <w:proofErr w:type="spellStart"/>
      <w:r w:rsidRPr="0011423A">
        <w:rPr>
          <w:rFonts w:ascii="Times New Roman" w:hAnsi="Times New Roman"/>
          <w:b/>
          <w:sz w:val="24"/>
          <w:szCs w:val="24"/>
        </w:rPr>
        <w:t>Семицветик</w:t>
      </w:r>
      <w:proofErr w:type="spellEnd"/>
      <w:r w:rsidRPr="0011423A">
        <w:rPr>
          <w:rFonts w:ascii="Times New Roman" w:hAnsi="Times New Roman"/>
          <w:b/>
          <w:sz w:val="24"/>
          <w:szCs w:val="24"/>
        </w:rPr>
        <w:t>»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sz w:val="24"/>
          <w:szCs w:val="24"/>
        </w:rPr>
        <w:t xml:space="preserve">авторы: В. И. </w:t>
      </w:r>
      <w:proofErr w:type="spellStart"/>
      <w:r w:rsidRPr="0011423A">
        <w:rPr>
          <w:rFonts w:ascii="Times New Roman" w:hAnsi="Times New Roman"/>
          <w:sz w:val="24"/>
          <w:szCs w:val="24"/>
        </w:rPr>
        <w:t>Ашиков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, С. Г. </w:t>
      </w:r>
      <w:proofErr w:type="spellStart"/>
      <w:r w:rsidRPr="0011423A">
        <w:rPr>
          <w:rFonts w:ascii="Times New Roman" w:hAnsi="Times New Roman"/>
          <w:sz w:val="24"/>
          <w:szCs w:val="24"/>
        </w:rPr>
        <w:t>Ашикова</w:t>
      </w:r>
      <w:proofErr w:type="spellEnd"/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lastRenderedPageBreak/>
        <w:t>Цель: культурно-экологическое образование детей дошкольного возраста, становление начального этапа духовно богатой, творческой, саморазвивающейся личности, воспитание нравственности, широкого кругозора, развитие творчества через восприятие красоты.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Выделены блоки: «Планета Земля», «Небо», «Искусство», «Светочи»; предлагаются тематическое планирование работы на год и примерные конспекты занятий.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Девиз программы «</w:t>
      </w:r>
      <w:proofErr w:type="spellStart"/>
      <w:r w:rsidRPr="0011423A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11423A">
        <w:rPr>
          <w:rFonts w:ascii="Times New Roman" w:hAnsi="Times New Roman"/>
          <w:sz w:val="24"/>
          <w:szCs w:val="24"/>
        </w:rPr>
        <w:t>» - воспитание через Культуру и Красоту.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К программе прилагается хрестоматия «Про Небо и Землю: Сказочная хрестоматия», в которую вошли народные сказки и легенды разных стран по тематике первых двух блоков. Авторами созданы пособия: «Солнечный круг», «Сто занятий с Детьми дошкольного возраста, по программе «</w:t>
      </w:r>
      <w:proofErr w:type="spellStart"/>
      <w:r w:rsidRPr="0011423A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11423A">
        <w:rPr>
          <w:rFonts w:ascii="Times New Roman" w:hAnsi="Times New Roman"/>
          <w:sz w:val="24"/>
          <w:szCs w:val="24"/>
        </w:rPr>
        <w:t>», «Азбука мира», «Уроки мира».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«Я, ты, мы»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sz w:val="24"/>
          <w:szCs w:val="24"/>
        </w:rPr>
        <w:t xml:space="preserve">авторы: О. М. Князева, Р. Б. </w:t>
      </w:r>
      <w:proofErr w:type="spellStart"/>
      <w:r w:rsidRPr="0011423A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Цель: социально-эмоциональное развитие ребенка дошкольного возраста, формирование его эмоциональной сферы и социальной компетентности.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Программа помогает решать комплекс задач, связанных воспитанием нравственных норм поведения, умением строить свои взаимоотношения с детьми и взрослыми, достойно выходить из конфликтных ситуаций, адекватно оценивать собственные возможности.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программу входят следующие разделы: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«Уверенность в себе»;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«Чувства, желания, взгляды»;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• «Социальные навыки».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Содержание программы реализуется на основе нетрадиционных вариативных сценариев занятий с использованием комплекта </w:t>
      </w:r>
      <w:proofErr w:type="spellStart"/>
      <w:r w:rsidRPr="0011423A">
        <w:rPr>
          <w:rFonts w:ascii="Times New Roman" w:hAnsi="Times New Roman"/>
          <w:sz w:val="24"/>
          <w:szCs w:val="24"/>
        </w:rPr>
        <w:t>учебно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– наглядных пособий для самостоятельной деятельности детей.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«Я - человек»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sz w:val="24"/>
          <w:szCs w:val="24"/>
        </w:rPr>
        <w:t>автор С. А. Козлова.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Цель: помочь педагогу раскрыть ребенку окружающий мир, сформировать у него представление о себе как о представителе человеческого рода, о людях, живущих на Земле, об их чувствах, поступках, правах и обязанностях, разнообразной деятельности; на основе познания развивать творческую, свободную личность, обладающую чувством собственного достоинства и проникнутую уважением к людям.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Программа направлена на формирование у ребёнка мировоззрения – своего видения мира, своей «картины мира», созвучной возможному уровню развития его чувств.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Программа включает четыре больших раздела: «Что я знаю о себе», «Кто такие взрослые люди», «Человек - творец», «Земля - наш общий дом». 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Программа «Здравствуй!» </w:t>
      </w:r>
      <w:r w:rsidRPr="0011423A">
        <w:rPr>
          <w:rFonts w:ascii="Times New Roman" w:hAnsi="Times New Roman"/>
          <w:sz w:val="24"/>
          <w:szCs w:val="24"/>
        </w:rPr>
        <w:t>автор М. Л. Лазарев.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Цель: помочь педагогам и родителям организовать с детьми дошкольного возраста оздоровительную работу, направленную на формирование у них навыков здорового образа жизни. Программа и методическое руководство </w:t>
      </w:r>
      <w:proofErr w:type="gramStart"/>
      <w:r w:rsidRPr="0011423A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на основе современных подходов к воспитанию детей дошкольного возраста.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Материал программы включает в себя не только оздоровительные, но и познавательные элементы, способствующие воспитанию личности ребенка. Важную роль в программе играет музыка, которая впервые в педагогической литературе о формировании здоровья является не дополнительным материалом, а интегральной основой всего курса.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«Музыкальные шедевры»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sz w:val="24"/>
          <w:szCs w:val="24"/>
        </w:rPr>
        <w:t xml:space="preserve">автор О. П. </w:t>
      </w:r>
      <w:proofErr w:type="spellStart"/>
      <w:r w:rsidRPr="0011423A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Цель: 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Автор предлагает четкую систему работы на основе использования произведений искусства, подлинных образцов мировой музыкальной классики.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центре программы - развитие творческого слушания музыки детьми, которое предполагает побуждение детей к проявлениям различных форм творческой активности - музыкальной, музыкально-двигательной, художественной.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Основной принцип построения программ</w:t>
      </w:r>
      <w:proofErr w:type="gramStart"/>
      <w:r w:rsidRPr="0011423A">
        <w:rPr>
          <w:rFonts w:ascii="Times New Roman" w:hAnsi="Times New Roman"/>
          <w:sz w:val="24"/>
          <w:szCs w:val="24"/>
        </w:rPr>
        <w:t>ы-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тематический (наличие 6 тем, которые изучаются в течение одного – двух месяцев и повторяются на новом материале в каждой возрастной группе.</w:t>
      </w:r>
    </w:p>
    <w:p w:rsidR="00AC735B" w:rsidRPr="0011423A" w:rsidRDefault="00AC735B" w:rsidP="0011423A">
      <w:pPr>
        <w:pStyle w:val="1"/>
        <w:spacing w:before="0" w:beforeAutospacing="0" w:after="0" w:afterAutospacing="0"/>
        <w:ind w:firstLine="567"/>
        <w:contextualSpacing/>
        <w:jc w:val="both"/>
        <w:rPr>
          <w:sz w:val="24"/>
          <w:szCs w:val="24"/>
        </w:rPr>
      </w:pPr>
      <w:r w:rsidRPr="0011423A">
        <w:rPr>
          <w:b w:val="0"/>
          <w:sz w:val="24"/>
          <w:szCs w:val="24"/>
        </w:rPr>
        <w:t>К программе разработаны методические рекомендации для педагога, система занятий для всех возрастных групп детского сада, беседы-концерты, развлечения</w:t>
      </w:r>
      <w:r w:rsidRPr="0011423A">
        <w:rPr>
          <w:sz w:val="24"/>
          <w:szCs w:val="24"/>
        </w:rPr>
        <w:t>.</w:t>
      </w:r>
      <w:r w:rsidRPr="0011423A">
        <w:rPr>
          <w:sz w:val="24"/>
          <w:szCs w:val="24"/>
        </w:rPr>
        <w:br/>
      </w:r>
      <w:bookmarkStart w:id="2" w:name="85"/>
      <w:bookmarkEnd w:id="2"/>
      <w:r w:rsidR="00C75532" w:rsidRPr="0011423A">
        <w:rPr>
          <w:sz w:val="24"/>
          <w:szCs w:val="24"/>
        </w:rPr>
        <w:lastRenderedPageBreak/>
        <w:fldChar w:fldCharType="begin"/>
      </w:r>
      <w:r w:rsidRPr="0011423A">
        <w:rPr>
          <w:sz w:val="24"/>
          <w:szCs w:val="24"/>
        </w:rPr>
        <w:instrText xml:space="preserve"> HYPERLINK "http://edu.shopping-time.ru/programms/85" \o "Примерная программа коррекционно-развивающей работы в логопедической группе для детей с общим недоразвитием речи (с 3 до 7 лет)" </w:instrText>
      </w:r>
      <w:r w:rsidR="00C75532" w:rsidRPr="0011423A">
        <w:rPr>
          <w:sz w:val="24"/>
          <w:szCs w:val="24"/>
        </w:rPr>
        <w:fldChar w:fldCharType="separate"/>
      </w:r>
      <w:r w:rsidRPr="0011423A">
        <w:rPr>
          <w:sz w:val="24"/>
          <w:szCs w:val="24"/>
        </w:rPr>
        <w:t>Примерная программа коррекционно-развивающей работы в логопедической группе для детей с общим недоразвитием речи (с 3 до 7 лет)</w:t>
      </w:r>
      <w:r w:rsidR="00C75532" w:rsidRPr="0011423A">
        <w:rPr>
          <w:sz w:val="24"/>
          <w:szCs w:val="24"/>
        </w:rPr>
        <w:fldChar w:fldCharType="end"/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«Примерная программа коррекционно-развивающей работы в логопедической группе для детей с общим недоразвитием речи (с 3 до 7 лет)» представляет собой целостную,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детского сада. Программа рекомендована педагогам дошкольных образовательных учреждений комбинированного и компенсирующего вида.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2015-2016 учебном году в соответствии с требованиями и рекомендациями ВГСДО каждое дошкольное учреждение самостоятельно разрабатывает основную образовательную программу ДОУ, выбрав из комплекса образовательных и парциальных программ те программы, которые наиболее полно учитывают конкретные условия работы ДОУ.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 xml:space="preserve">Образовательная программа </w:t>
      </w:r>
      <w:r w:rsidRPr="0011423A">
        <w:rPr>
          <w:rFonts w:ascii="Times New Roman" w:eastAsia="TimesNewRomanPSMT" w:hAnsi="Times New Roman"/>
          <w:b/>
          <w:sz w:val="24"/>
          <w:szCs w:val="24"/>
        </w:rPr>
        <w:t>ДОУ</w:t>
      </w:r>
      <w:r w:rsidRPr="0011423A">
        <w:rPr>
          <w:rFonts w:ascii="Times New Roman" w:eastAsia="TimesNewRomanPSMT" w:hAnsi="Times New Roman"/>
          <w:sz w:val="24"/>
          <w:szCs w:val="24"/>
        </w:rPr>
        <w:t xml:space="preserve"> – внутренний (для данного учреждения) образовательный стандарт (задающий стратегические и тактические ориентиры совершенствования образовательной деятельности всего педагогического коллектива), обусловленный муниципальной программой развития образования, логикой развития самого образовательного учреждения, его возможностями, образовательными запросами основных социальных заказчиков – родителей (законных представителей).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>В образовательной программе обосновывается выбор цели, содержания, применяемых методик и технологий, форм организации воспитательно-образовательного процесса в каждом конкретном дошкольном образовательном учреждении и определяющий условия удовлетворения социального заказа на дошкольное образование в территории. Образовательная программа ДОУ, в отличие от школьной, должна охватывать все основные моменты жизнедеятельности детей (а не только обучение) с учетом приоритетности видов детской деятельности в каждом возрастном периоде.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дошкольного образовательного учреждения</w:t>
      </w:r>
      <w:r w:rsidRPr="0011423A">
        <w:rPr>
          <w:rFonts w:ascii="Times New Roman" w:hAnsi="Times New Roman"/>
          <w:sz w:val="24"/>
          <w:szCs w:val="24"/>
        </w:rPr>
        <w:t xml:space="preserve">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Программа направлена </w:t>
      </w:r>
      <w:proofErr w:type="gramStart"/>
      <w:r w:rsidRPr="0011423A">
        <w:rPr>
          <w:rFonts w:ascii="Times New Roman" w:hAnsi="Times New Roman"/>
          <w:sz w:val="24"/>
          <w:szCs w:val="24"/>
        </w:rPr>
        <w:t>на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: 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разрабатывается дошкольным учреждением самостоятельно в соответствии с учетом Примерных программ и утверждается педагогическим советом (протоколом), а также приказом по ДОУ.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Ее назначение – мотивированное обоснование содержания образовательного процесса с учётом его типа, вида, а также образовательных потребностей и запросов участников образовательного процесса. Она должна отображать специфику воспитательно-образовательного процесса дошкольного учреждения, контингента воспитанников детского сада, особенности педагогического коллектива, предметной среды, других условий. В ней должно быть показано, как, с помощью каких методов, приемов, педагогических технологий, методических пособий, через создание какой предметно-развивающей среды в конкретном детском саду реализуется содержание. Задача дошкольного образовательного учреждения - разработать не саму программу (она уже на 60% определена выбранной Примерной общеобразовательной программой), а обосновать выбор ПООП, добавить свое содержание и показать модель организации педагогического процесса в конкретном учреждении, позволяющую реализовать поставленные задачи.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В части, формируемой педагогическим коллективом детского сада, должны быть представлены выбранные или разработанные самостоятельно педагогами Программы, направленные на развитие детей в одной или нескольких образовательных областях, видах деятельности, парциальные </w:t>
      </w:r>
      <w:r w:rsidRPr="0011423A"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программы, авторские методические разработки, авторские региональные Программы, методики, формы организации образовательной работы. (Программы по народоведению, краеведению, патриотическому воспитанию детей, ознакомление детей с украинским декоративно-прикладным искусством, обучение детей украинскому языку, познавательно-речевое развитие детей дошкольного возраста по методике Натальи </w:t>
      </w:r>
      <w:proofErr w:type="spellStart"/>
      <w:r w:rsidRPr="0011423A">
        <w:rPr>
          <w:rFonts w:ascii="Times New Roman" w:hAnsi="Times New Roman"/>
          <w:sz w:val="24"/>
          <w:szCs w:val="24"/>
        </w:rPr>
        <w:t>Гаврыш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, методика физического воспитания Николая </w:t>
      </w:r>
      <w:proofErr w:type="spellStart"/>
      <w:r w:rsidRPr="0011423A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и т. д.)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Объем обязательной части Программы рекомендуется не менее 60% от ее объема; части, формируемой участниками образовательных отношений, не более 40%.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Целевой раздел</w:t>
      </w:r>
      <w:r w:rsidRPr="0011423A">
        <w:rPr>
          <w:rFonts w:ascii="Times New Roman" w:hAnsi="Times New Roman"/>
          <w:sz w:val="24"/>
          <w:szCs w:val="24"/>
        </w:rPr>
        <w:t xml:space="preserve"> включает в себя пояснительную записку и планируемые результаты освоения программы.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423A">
        <w:rPr>
          <w:rFonts w:ascii="Times New Roman" w:hAnsi="Times New Roman"/>
          <w:i/>
          <w:sz w:val="24"/>
          <w:szCs w:val="24"/>
        </w:rPr>
        <w:t xml:space="preserve">Пояснительная записка должна раскрывать: </w:t>
      </w:r>
      <w:r w:rsidRPr="0011423A">
        <w:rPr>
          <w:rFonts w:ascii="Times New Roman" w:hAnsi="Times New Roman"/>
          <w:sz w:val="24"/>
          <w:szCs w:val="24"/>
        </w:rPr>
        <w:t>цели и задачи реализации Программы; принципы и подходы к формированию Программы; значимые для разработки и реализации Программы; характеристики, в том числе характеристики особенностей развития детей раннего и дошкольного возраста.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423A">
        <w:rPr>
          <w:rFonts w:ascii="Times New Roman" w:hAnsi="Times New Roman"/>
          <w:i/>
          <w:sz w:val="24"/>
          <w:szCs w:val="24"/>
        </w:rPr>
        <w:t>Планируемые результаты</w:t>
      </w:r>
      <w:r w:rsidRPr="0011423A">
        <w:rPr>
          <w:rFonts w:ascii="Times New Roman" w:hAnsi="Times New Roman"/>
          <w:sz w:val="24"/>
          <w:szCs w:val="24"/>
        </w:rPr>
        <w:t xml:space="preserve"> освоения Программы  конкретизируют требования 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 развития) детей, а также особенностей развития детей с ограниченными возможностями здоровья.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11423A">
        <w:rPr>
          <w:rFonts w:ascii="Times New Roman" w:hAnsi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 и включает: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23A">
        <w:rPr>
          <w:rFonts w:ascii="Times New Roman" w:hAnsi="Times New Roman"/>
          <w:sz w:val="24"/>
          <w:szCs w:val="24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содержательном разделе Программы должны быть представлены: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особенности образовательной деятельности разных видов и культурных практик;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способы и направления поддержки детской инициативы;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особенности взаимодействия педагогического коллектива с семьями воспитанников;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иные характеристики содержания Программы  наиболее существенные с точки зрения авторов Программы.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23A">
        <w:rPr>
          <w:rFonts w:ascii="Times New Roman" w:hAnsi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специфику национальных, </w:t>
      </w:r>
      <w:proofErr w:type="spellStart"/>
      <w:r w:rsidRPr="0011423A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и иных условий, в которых осуществляется образовательная деятельность; выбор 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сложившиеся традиции ДОУ.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В случае если обязательная часть Программы соответствует примерной программе, она оформляется в виде ссылки на соответствующую примерную программу. 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lastRenderedPageBreak/>
        <w:t>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краткой презентации Программы должны быть указаны: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возрастные и иные категории детей, на которых ориентирована Программа ДОУ,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используемые Примерные программы;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характеристика взаимодействия педагогического коллектива с семьями детей.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Программу дошкольного учреждения необходимо разместить на сайте ДОУ</w:t>
      </w:r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AC735B" w:rsidRPr="0011423A" w:rsidRDefault="00AC735B" w:rsidP="0011423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социально-коммуникативное </w:t>
      </w:r>
      <w:r w:rsidRPr="0011423A">
        <w:rPr>
          <w:rFonts w:ascii="Times New Roman" w:hAnsi="Times New Roman"/>
          <w:sz w:val="24"/>
          <w:szCs w:val="24"/>
        </w:rPr>
        <w:t xml:space="preserve">развитие (игровая деятельность, нравственное, этическое воспитание, трудовое воспитание, безопасность жизнедеятельности, </w:t>
      </w:r>
      <w:proofErr w:type="spellStart"/>
      <w:r w:rsidRPr="0011423A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воспитание);</w:t>
      </w:r>
    </w:p>
    <w:p w:rsidR="00AC735B" w:rsidRPr="0011423A" w:rsidRDefault="00AC735B" w:rsidP="0011423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познавательное развитие </w:t>
      </w:r>
      <w:r w:rsidRPr="0011423A">
        <w:rPr>
          <w:rFonts w:ascii="Times New Roman" w:hAnsi="Times New Roman"/>
          <w:sz w:val="24"/>
          <w:szCs w:val="24"/>
        </w:rPr>
        <w:t xml:space="preserve">(сенсорное воспитание, развитие воображения и творческой активности, краеведение, народоведение, экологическое воспитание); </w:t>
      </w:r>
    </w:p>
    <w:p w:rsidR="00AC735B" w:rsidRPr="0011423A" w:rsidRDefault="00AC735B" w:rsidP="0011423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речевое развитие </w:t>
      </w:r>
      <w:r w:rsidRPr="0011423A">
        <w:rPr>
          <w:rFonts w:ascii="Times New Roman" w:hAnsi="Times New Roman"/>
          <w:sz w:val="24"/>
          <w:szCs w:val="24"/>
        </w:rPr>
        <w:t xml:space="preserve">(развитие речи, формирование коммуникативных навыков, чтение художественной литературы); </w:t>
      </w:r>
    </w:p>
    <w:p w:rsidR="00AC735B" w:rsidRPr="0011423A" w:rsidRDefault="00AC735B" w:rsidP="0011423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 w:rsidRPr="0011423A">
        <w:rPr>
          <w:rFonts w:ascii="Times New Roman" w:hAnsi="Times New Roman"/>
          <w:sz w:val="24"/>
          <w:szCs w:val="24"/>
        </w:rPr>
        <w:t>(ознакомление с различными видами и жанрами искусства, музыкальное воспитание, театрализованная деятельность);</w:t>
      </w:r>
    </w:p>
    <w:p w:rsidR="00AC735B" w:rsidRPr="0011423A" w:rsidRDefault="00AC735B" w:rsidP="0011423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физическое развитие </w:t>
      </w:r>
      <w:r w:rsidRPr="0011423A">
        <w:rPr>
          <w:rFonts w:ascii="Times New Roman" w:hAnsi="Times New Roman"/>
          <w:sz w:val="24"/>
          <w:szCs w:val="24"/>
        </w:rPr>
        <w:t xml:space="preserve">(безопасность, </w:t>
      </w:r>
      <w:proofErr w:type="spellStart"/>
      <w:r w:rsidRPr="0011423A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11423A">
        <w:rPr>
          <w:rFonts w:ascii="Times New Roman" w:hAnsi="Times New Roman"/>
          <w:sz w:val="24"/>
          <w:szCs w:val="24"/>
        </w:rPr>
        <w:t>).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11423A">
        <w:rPr>
          <w:rFonts w:ascii="Times New Roman" w:hAnsi="Times New Roman"/>
          <w:sz w:val="24"/>
          <w:szCs w:val="24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>Технология проектирования образовательной программы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>дошкольного образовательного учреждения.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423A">
        <w:rPr>
          <w:rFonts w:ascii="Times New Roman" w:hAnsi="Times New Roman"/>
          <w:b/>
          <w:bCs/>
          <w:i/>
          <w:iCs/>
          <w:sz w:val="24"/>
          <w:szCs w:val="24"/>
        </w:rPr>
        <w:t>Основные этапы проектирования образовательной программы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>I этап – подготовительный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включает в себя изучение основных нормативных документов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основополагающих для разработки образовательной программы и общей концепции развития дошкольного образовательного учреждения</w:t>
      </w:r>
      <w:r w:rsidRPr="0011423A">
        <w:rPr>
          <w:rFonts w:ascii="Times New Roman" w:hAnsi="Times New Roman"/>
          <w:sz w:val="24"/>
          <w:szCs w:val="24"/>
        </w:rPr>
        <w:t xml:space="preserve">. </w:t>
      </w:r>
      <w:r w:rsidRPr="0011423A">
        <w:rPr>
          <w:rFonts w:ascii="Times New Roman" w:eastAsia="TimesNewRomanPSMT" w:hAnsi="Times New Roman"/>
          <w:sz w:val="24"/>
          <w:szCs w:val="24"/>
        </w:rPr>
        <w:t>Цель</w:t>
      </w:r>
      <w:r w:rsidRPr="0011423A">
        <w:rPr>
          <w:rFonts w:ascii="Times New Roman" w:hAnsi="Times New Roman"/>
          <w:sz w:val="24"/>
          <w:szCs w:val="24"/>
        </w:rPr>
        <w:t xml:space="preserve">: </w:t>
      </w:r>
      <w:r w:rsidRPr="0011423A">
        <w:rPr>
          <w:rFonts w:ascii="Times New Roman" w:eastAsia="TimesNewRomanPSMT" w:hAnsi="Times New Roman"/>
          <w:sz w:val="24"/>
          <w:szCs w:val="24"/>
        </w:rPr>
        <w:t>изучить литературу и официальные нормативные документы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необходимые для разработки программы</w:t>
      </w:r>
      <w:r w:rsidRPr="0011423A">
        <w:rPr>
          <w:rFonts w:ascii="Times New Roman" w:hAnsi="Times New Roman"/>
          <w:sz w:val="24"/>
          <w:szCs w:val="24"/>
        </w:rPr>
        <w:t xml:space="preserve">; </w:t>
      </w:r>
      <w:r w:rsidRPr="0011423A">
        <w:rPr>
          <w:rFonts w:ascii="Times New Roman" w:eastAsia="TimesNewRomanPSMT" w:hAnsi="Times New Roman"/>
          <w:sz w:val="24"/>
          <w:szCs w:val="24"/>
        </w:rPr>
        <w:t>подготовить педагогический коллектив к пониманию необходимости создания образовательной программы своего образовательного учреждения</w:t>
      </w:r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 xml:space="preserve">II этап </w:t>
      </w:r>
      <w:r w:rsidRPr="0011423A">
        <w:rPr>
          <w:rFonts w:ascii="Times New Roman" w:hAnsi="Times New Roman"/>
          <w:sz w:val="24"/>
          <w:szCs w:val="24"/>
        </w:rPr>
        <w:t xml:space="preserve">– </w:t>
      </w:r>
      <w:r w:rsidRPr="0011423A">
        <w:rPr>
          <w:rFonts w:ascii="Times New Roman" w:hAnsi="Times New Roman"/>
          <w:b/>
          <w:bCs/>
          <w:sz w:val="24"/>
          <w:szCs w:val="24"/>
        </w:rPr>
        <w:t xml:space="preserve">разработка проекта </w:t>
      </w:r>
      <w:r w:rsidRPr="0011423A">
        <w:rPr>
          <w:rFonts w:ascii="Times New Roman" w:eastAsia="TimesNewRomanPSMT" w:hAnsi="Times New Roman"/>
          <w:sz w:val="24"/>
          <w:szCs w:val="24"/>
        </w:rPr>
        <w:t>образовательной программы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ее экспертная оценка</w:t>
      </w:r>
      <w:r w:rsidRPr="0011423A">
        <w:rPr>
          <w:rFonts w:ascii="Times New Roman" w:hAnsi="Times New Roman"/>
          <w:sz w:val="24"/>
          <w:szCs w:val="24"/>
        </w:rPr>
        <w:t xml:space="preserve">. </w:t>
      </w:r>
      <w:r w:rsidRPr="0011423A">
        <w:rPr>
          <w:rFonts w:ascii="Times New Roman" w:eastAsia="TimesNewRomanPSMT" w:hAnsi="Times New Roman"/>
          <w:sz w:val="24"/>
          <w:szCs w:val="24"/>
        </w:rPr>
        <w:t>Цель</w:t>
      </w:r>
      <w:r w:rsidRPr="0011423A">
        <w:rPr>
          <w:rFonts w:ascii="Times New Roman" w:hAnsi="Times New Roman"/>
          <w:sz w:val="24"/>
          <w:szCs w:val="24"/>
        </w:rPr>
        <w:t xml:space="preserve">: </w:t>
      </w:r>
      <w:r w:rsidRPr="0011423A">
        <w:rPr>
          <w:rFonts w:ascii="Times New Roman" w:eastAsia="TimesNewRomanPSMT" w:hAnsi="Times New Roman"/>
          <w:sz w:val="24"/>
          <w:szCs w:val="24"/>
        </w:rPr>
        <w:t>разработать проект образовательной программы и критерии оценки ее реализации</w:t>
      </w:r>
      <w:r w:rsidRPr="0011423A">
        <w:rPr>
          <w:rFonts w:ascii="Times New Roman" w:hAnsi="Times New Roman"/>
          <w:sz w:val="24"/>
          <w:szCs w:val="24"/>
        </w:rPr>
        <w:t xml:space="preserve">; </w:t>
      </w:r>
      <w:r w:rsidRPr="0011423A">
        <w:rPr>
          <w:rFonts w:ascii="Times New Roman" w:eastAsia="TimesNewRomanPSMT" w:hAnsi="Times New Roman"/>
          <w:sz w:val="24"/>
          <w:szCs w:val="24"/>
        </w:rPr>
        <w:t>представить его для обсуждения в педагогическом коллективе</w:t>
      </w:r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 xml:space="preserve">III этап </w:t>
      </w:r>
      <w:r w:rsidRPr="0011423A">
        <w:rPr>
          <w:rFonts w:ascii="Times New Roman" w:hAnsi="Times New Roman"/>
          <w:sz w:val="24"/>
          <w:szCs w:val="24"/>
        </w:rPr>
        <w:t xml:space="preserve">– </w:t>
      </w:r>
      <w:r w:rsidRPr="0011423A">
        <w:rPr>
          <w:rFonts w:ascii="Times New Roman" w:hAnsi="Times New Roman"/>
          <w:b/>
          <w:bCs/>
          <w:sz w:val="24"/>
          <w:szCs w:val="24"/>
        </w:rPr>
        <w:t>внедренческий</w:t>
      </w:r>
      <w:r w:rsidRPr="0011423A">
        <w:rPr>
          <w:rFonts w:ascii="Times New Roman" w:hAnsi="Times New Roman"/>
          <w:sz w:val="24"/>
          <w:szCs w:val="24"/>
        </w:rPr>
        <w:t xml:space="preserve">. </w:t>
      </w:r>
      <w:r w:rsidRPr="0011423A">
        <w:rPr>
          <w:rFonts w:ascii="Times New Roman" w:eastAsia="TimesNewRomanPSMT" w:hAnsi="Times New Roman"/>
          <w:sz w:val="24"/>
          <w:szCs w:val="24"/>
        </w:rPr>
        <w:t>В ходе его осуществляется внедрение проектов в практику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их апробация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внесение корректив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экспертиза результатов внедрения</w:t>
      </w:r>
      <w:r w:rsidRPr="0011423A">
        <w:rPr>
          <w:rFonts w:ascii="Times New Roman" w:hAnsi="Times New Roman"/>
          <w:sz w:val="24"/>
          <w:szCs w:val="24"/>
        </w:rPr>
        <w:t xml:space="preserve">. </w:t>
      </w:r>
      <w:r w:rsidRPr="0011423A">
        <w:rPr>
          <w:rFonts w:ascii="Times New Roman" w:eastAsia="TimesNewRomanPSMT" w:hAnsi="Times New Roman"/>
          <w:sz w:val="24"/>
          <w:szCs w:val="24"/>
        </w:rPr>
        <w:t>Цель</w:t>
      </w:r>
      <w:r w:rsidRPr="0011423A">
        <w:rPr>
          <w:rFonts w:ascii="Times New Roman" w:hAnsi="Times New Roman"/>
          <w:sz w:val="24"/>
          <w:szCs w:val="24"/>
        </w:rPr>
        <w:t xml:space="preserve">: </w:t>
      </w:r>
      <w:r w:rsidRPr="0011423A">
        <w:rPr>
          <w:rFonts w:ascii="Times New Roman" w:eastAsia="TimesNewRomanPSMT" w:hAnsi="Times New Roman"/>
          <w:sz w:val="24"/>
          <w:szCs w:val="24"/>
        </w:rPr>
        <w:t>реализация образовательной программы</w:t>
      </w:r>
      <w:r w:rsidRPr="0011423A">
        <w:rPr>
          <w:rFonts w:ascii="Times New Roman" w:hAnsi="Times New Roman"/>
          <w:sz w:val="24"/>
          <w:szCs w:val="24"/>
        </w:rPr>
        <w:t xml:space="preserve">. </w:t>
      </w:r>
      <w:r w:rsidRPr="0011423A">
        <w:rPr>
          <w:rFonts w:ascii="Times New Roman" w:eastAsia="TimesNewRomanPSMT" w:hAnsi="Times New Roman"/>
          <w:sz w:val="24"/>
          <w:szCs w:val="24"/>
        </w:rPr>
        <w:t>Ожидаемый результат</w:t>
      </w:r>
      <w:r w:rsidRPr="0011423A">
        <w:rPr>
          <w:rFonts w:ascii="Times New Roman" w:hAnsi="Times New Roman"/>
          <w:sz w:val="24"/>
          <w:szCs w:val="24"/>
        </w:rPr>
        <w:t xml:space="preserve">: </w:t>
      </w:r>
      <w:r w:rsidRPr="0011423A">
        <w:rPr>
          <w:rFonts w:ascii="Times New Roman" w:eastAsia="TimesNewRomanPSMT" w:hAnsi="Times New Roman"/>
          <w:sz w:val="24"/>
          <w:szCs w:val="24"/>
        </w:rPr>
        <w:t>повышение эффективности воспитательно</w:t>
      </w:r>
      <w:r w:rsidRPr="0011423A">
        <w:rPr>
          <w:rFonts w:ascii="Times New Roman" w:hAnsi="Times New Roman"/>
          <w:sz w:val="24"/>
          <w:szCs w:val="24"/>
        </w:rPr>
        <w:t>-</w:t>
      </w:r>
      <w:r w:rsidRPr="0011423A">
        <w:rPr>
          <w:rFonts w:ascii="Times New Roman" w:eastAsia="TimesNewRomanPSMT" w:hAnsi="Times New Roman"/>
          <w:sz w:val="24"/>
          <w:szCs w:val="24"/>
        </w:rPr>
        <w:t>образовательного процесса в ДОУ</w:t>
      </w:r>
      <w:r w:rsidRPr="0011423A">
        <w:rPr>
          <w:rFonts w:ascii="Times New Roman" w:hAnsi="Times New Roman"/>
          <w:sz w:val="24"/>
          <w:szCs w:val="24"/>
        </w:rPr>
        <w:t xml:space="preserve">, </w:t>
      </w:r>
      <w:r w:rsidRPr="0011423A">
        <w:rPr>
          <w:rFonts w:ascii="Times New Roman" w:eastAsia="TimesNewRomanPSMT" w:hAnsi="Times New Roman"/>
          <w:sz w:val="24"/>
          <w:szCs w:val="24"/>
        </w:rPr>
        <w:t>выбор оптимального варианта модели образовательной программы.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11423A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Алгоритм организации деятельности ДОУ по разработке и реализации образовательной программы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>1. Создание рабочей группы по разработке образовательной программы – приказ по ДОУ.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>2. Определение плана деятельности рабочей группы. Утверждение его руководителем ДОУ.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 xml:space="preserve">3. Внешняя экспертиза образовательной программы (1–2 </w:t>
      </w:r>
      <w:proofErr w:type="gramStart"/>
      <w:r w:rsidRPr="0011423A">
        <w:rPr>
          <w:rFonts w:ascii="Times New Roman" w:eastAsia="TimesNewRomanPSMT" w:hAnsi="Times New Roman"/>
          <w:sz w:val="24"/>
          <w:szCs w:val="24"/>
        </w:rPr>
        <w:t>экспертных</w:t>
      </w:r>
      <w:proofErr w:type="gramEnd"/>
      <w:r w:rsidRPr="0011423A">
        <w:rPr>
          <w:rFonts w:ascii="Times New Roman" w:eastAsia="TimesNewRomanPSMT" w:hAnsi="Times New Roman"/>
          <w:sz w:val="24"/>
          <w:szCs w:val="24"/>
        </w:rPr>
        <w:t xml:space="preserve"> заключения).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>4. Протокол педагогического совета, на котором утверждена образовательная программа.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>5. Приказ по ДОУ о реализации образовательной программы с указанием ответственных членов коллектива за те или иные направления.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eastAsia="TimesNewRomanPSMT" w:hAnsi="Times New Roman"/>
          <w:sz w:val="24"/>
          <w:szCs w:val="24"/>
        </w:rPr>
        <w:t>6. Определение плана ДОУ по реализации образовательной программы.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423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Примерная структура образовательной программы ДОУ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1. </w:t>
      </w:r>
      <w:r w:rsidRPr="0011423A">
        <w:rPr>
          <w:rFonts w:ascii="Times New Roman" w:eastAsia="TimesNewRomanPSMT" w:hAnsi="Times New Roman"/>
          <w:sz w:val="24"/>
          <w:szCs w:val="24"/>
        </w:rPr>
        <w:t>Титульный лист.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2. </w:t>
      </w:r>
      <w:r w:rsidRPr="0011423A">
        <w:rPr>
          <w:rFonts w:ascii="Times New Roman" w:eastAsia="TimesNewRomanPSMT" w:hAnsi="Times New Roman"/>
          <w:sz w:val="24"/>
          <w:szCs w:val="24"/>
        </w:rPr>
        <w:t>Общие положения.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2.1. </w:t>
      </w:r>
      <w:r w:rsidRPr="0011423A">
        <w:rPr>
          <w:rFonts w:ascii="Times New Roman" w:eastAsia="TimesNewRomanPSMT" w:hAnsi="Times New Roman"/>
          <w:sz w:val="24"/>
          <w:szCs w:val="24"/>
        </w:rPr>
        <w:t>Пояснительная записка.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2.2. </w:t>
      </w:r>
      <w:r w:rsidRPr="0011423A">
        <w:rPr>
          <w:rFonts w:ascii="Times New Roman" w:eastAsia="TimesNewRomanPSMT" w:hAnsi="Times New Roman"/>
          <w:sz w:val="24"/>
          <w:szCs w:val="24"/>
        </w:rPr>
        <w:t>Проблемно</w:t>
      </w:r>
      <w:r w:rsidRPr="0011423A">
        <w:rPr>
          <w:rFonts w:ascii="Times New Roman" w:hAnsi="Times New Roman"/>
          <w:sz w:val="24"/>
          <w:szCs w:val="24"/>
        </w:rPr>
        <w:t>-</w:t>
      </w:r>
      <w:r w:rsidRPr="0011423A">
        <w:rPr>
          <w:rFonts w:ascii="Times New Roman" w:eastAsia="TimesNewRomanPSMT" w:hAnsi="Times New Roman"/>
          <w:sz w:val="24"/>
          <w:szCs w:val="24"/>
        </w:rPr>
        <w:t>ориентированный анализ деятельности.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3. </w:t>
      </w:r>
      <w:r w:rsidRPr="0011423A">
        <w:rPr>
          <w:rFonts w:ascii="Times New Roman" w:eastAsia="TimesNewRomanPSMT" w:hAnsi="Times New Roman"/>
          <w:sz w:val="24"/>
          <w:szCs w:val="24"/>
        </w:rPr>
        <w:t>Содержание образования.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3.1. </w:t>
      </w:r>
      <w:r w:rsidRPr="0011423A">
        <w:rPr>
          <w:rFonts w:ascii="Times New Roman" w:eastAsia="TimesNewRomanPSMT" w:hAnsi="Times New Roman"/>
          <w:sz w:val="24"/>
          <w:szCs w:val="24"/>
        </w:rPr>
        <w:t>Программно</w:t>
      </w:r>
      <w:r w:rsidRPr="0011423A">
        <w:rPr>
          <w:rFonts w:ascii="Times New Roman" w:hAnsi="Times New Roman"/>
          <w:sz w:val="24"/>
          <w:szCs w:val="24"/>
        </w:rPr>
        <w:t>-</w:t>
      </w:r>
      <w:r w:rsidRPr="0011423A">
        <w:rPr>
          <w:rFonts w:ascii="Times New Roman" w:eastAsia="TimesNewRomanPSMT" w:hAnsi="Times New Roman"/>
          <w:sz w:val="24"/>
          <w:szCs w:val="24"/>
        </w:rPr>
        <w:t>методический комплекс.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3.2. </w:t>
      </w:r>
      <w:r w:rsidRPr="0011423A">
        <w:rPr>
          <w:rFonts w:ascii="Times New Roman" w:eastAsia="TimesNewRomanPSMT" w:hAnsi="Times New Roman"/>
          <w:sz w:val="24"/>
          <w:szCs w:val="24"/>
        </w:rPr>
        <w:t>Система образовательной работы с детьми.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3.3. </w:t>
      </w:r>
      <w:r w:rsidRPr="0011423A">
        <w:rPr>
          <w:rFonts w:ascii="Times New Roman" w:eastAsia="TimesNewRomanPSMT" w:hAnsi="Times New Roman"/>
          <w:sz w:val="24"/>
          <w:szCs w:val="24"/>
        </w:rPr>
        <w:t xml:space="preserve">Характеристика образовательной среды ДОУ </w:t>
      </w:r>
      <w:r w:rsidRPr="0011423A">
        <w:rPr>
          <w:rFonts w:ascii="Times New Roman" w:hAnsi="Times New Roman"/>
          <w:sz w:val="24"/>
          <w:szCs w:val="24"/>
        </w:rPr>
        <w:t>(</w:t>
      </w:r>
      <w:r w:rsidRPr="0011423A">
        <w:rPr>
          <w:rFonts w:ascii="Times New Roman" w:eastAsia="TimesNewRomanPSMT" w:hAnsi="Times New Roman"/>
          <w:sz w:val="24"/>
          <w:szCs w:val="24"/>
        </w:rPr>
        <w:t>внешней и внутренней</w:t>
      </w:r>
      <w:r w:rsidRPr="0011423A">
        <w:rPr>
          <w:rFonts w:ascii="Times New Roman" w:hAnsi="Times New Roman"/>
          <w:sz w:val="24"/>
          <w:szCs w:val="24"/>
        </w:rPr>
        <w:t>).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4. </w:t>
      </w:r>
      <w:r w:rsidRPr="0011423A">
        <w:rPr>
          <w:rFonts w:ascii="Times New Roman" w:eastAsia="TimesNewRomanPSMT" w:hAnsi="Times New Roman"/>
          <w:sz w:val="24"/>
          <w:szCs w:val="24"/>
        </w:rPr>
        <w:t>Управление реализацией программы.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Примерный перечень основных видов организованной образовательной деятельности.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949"/>
        <w:gridCol w:w="1055"/>
        <w:gridCol w:w="1984"/>
        <w:gridCol w:w="2131"/>
        <w:gridCol w:w="2081"/>
      </w:tblGrid>
      <w:tr w:rsidR="00AC735B" w:rsidRPr="0011423A" w:rsidTr="005D4298">
        <w:tc>
          <w:tcPr>
            <w:tcW w:w="5987" w:type="dxa"/>
            <w:gridSpan w:val="4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212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AC735B" w:rsidRPr="0011423A" w:rsidTr="005D4298">
        <w:tc>
          <w:tcPr>
            <w:tcW w:w="2948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39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3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8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AC735B" w:rsidRPr="0011423A" w:rsidTr="005D4298">
        <w:tc>
          <w:tcPr>
            <w:tcW w:w="2948" w:type="dxa"/>
            <w:gridSpan w:val="2"/>
          </w:tcPr>
          <w:p w:rsidR="00AC735B" w:rsidRPr="0011423A" w:rsidRDefault="00AC735B" w:rsidP="0011423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-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423A">
              <w:rPr>
                <w:rFonts w:ascii="Times New Roman" w:eastAsia="Times-Italic" w:hAnsi="Times New Roman"/>
                <w:bCs/>
                <w:sz w:val="24"/>
                <w:szCs w:val="24"/>
                <w:lang w:eastAsia="ru-RU"/>
              </w:rPr>
              <w:t>Формирование физических качеств и накопления двигательного опыта</w:t>
            </w:r>
            <w:r w:rsidRPr="0011423A">
              <w:rPr>
                <w:rFonts w:ascii="Times New Roman" w:eastAsia="Times-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1423A">
              <w:rPr>
                <w:rFonts w:ascii="Times New Roman" w:eastAsia="Times-Italic" w:hAnsi="Times New Roman"/>
                <w:bCs/>
                <w:sz w:val="24"/>
                <w:szCs w:val="24"/>
                <w:lang w:eastAsia="ru-RU"/>
              </w:rPr>
              <w:t>необходимых в разнообразных жизненных ситуациях для сохранения жизни и здоровья</w:t>
            </w:r>
            <w:r w:rsidRPr="0011423A">
              <w:rPr>
                <w:rFonts w:ascii="Times New Roman" w:eastAsia="Times-Roman" w:hAnsi="Times New Roman"/>
                <w:bCs/>
                <w:sz w:val="24"/>
                <w:szCs w:val="24"/>
                <w:lang w:eastAsia="ru-RU"/>
              </w:rPr>
              <w:t>).</w:t>
            </w:r>
            <w:proofErr w:type="gramEnd"/>
          </w:p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об источниках опасности на улице в процессе двигательной деятельности  детей (подвижные, спортивные игры)</w:t>
            </w:r>
          </w:p>
        </w:tc>
        <w:tc>
          <w:tcPr>
            <w:tcW w:w="3039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eastAsia="Times-Italic" w:hAnsi="Times New Roman"/>
                <w:bCs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</w:t>
            </w:r>
            <w:r w:rsidRPr="0011423A">
              <w:rPr>
                <w:rFonts w:ascii="Times New Roman" w:eastAsia="Times-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1423A">
              <w:rPr>
                <w:rFonts w:ascii="Times New Roman" w:eastAsia="Times-Italic" w:hAnsi="Times New Roman"/>
                <w:bCs/>
                <w:sz w:val="24"/>
                <w:szCs w:val="24"/>
                <w:lang w:eastAsia="ru-RU"/>
              </w:rPr>
              <w:t>в том числе здоровья</w:t>
            </w: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ценностных представлений о здоровье и здоровом образе жизни человека, о возможностях сохранения своего здоровья в условиях нахождения рядом с  источниками опасности на улицах  города, в транспорте.  </w:t>
            </w:r>
          </w:p>
        </w:tc>
        <w:tc>
          <w:tcPr>
            <w:tcW w:w="213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своих чувствах и эмоциях по поводу музыкальных произведений, характеризующих ситуации поведения на дорогах, в транспорте.</w:t>
            </w:r>
          </w:p>
        </w:tc>
        <w:tc>
          <w:tcPr>
            <w:tcW w:w="208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детьми сре</w:t>
            </w:r>
            <w:proofErr w:type="gramStart"/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одуктивных видов деятельности для отражения представлений о правилах поведения на улице, в транспорте, о правилах дорожного движения и людях, охраняющих порядок на дорогах (тематика детских работ).</w:t>
            </w:r>
          </w:p>
        </w:tc>
      </w:tr>
      <w:tr w:rsidR="00AC735B" w:rsidRPr="0011423A" w:rsidTr="005D4298">
        <w:tc>
          <w:tcPr>
            <w:tcW w:w="5987" w:type="dxa"/>
            <w:gridSpan w:val="4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Речевое развитие  Познавательное развитие</w:t>
            </w:r>
          </w:p>
        </w:tc>
        <w:tc>
          <w:tcPr>
            <w:tcW w:w="4212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AC735B" w:rsidRPr="0011423A" w:rsidTr="005D4298">
        <w:tc>
          <w:tcPr>
            <w:tcW w:w="1999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004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13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08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AC735B" w:rsidRPr="0011423A" w:rsidTr="005D4298">
        <w:tc>
          <w:tcPr>
            <w:tcW w:w="1999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 свободного общения воспитанников </w:t>
            </w:r>
            <w:proofErr w:type="gramStart"/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 в процессе освоения способов безопасного повеления, способов оказания </w:t>
            </w: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самопомощи, помощи другому, правил поведения в стандартных опасных ситуациях, по поводу разнообразных тем, связанных с поведением на улицах города, в транспорте в обычных и в опасных ситуациях..</w:t>
            </w:r>
          </w:p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пассивного и активного словаря, связанного с представлениями о ПДД.</w:t>
            </w:r>
          </w:p>
        </w:tc>
        <w:tc>
          <w:tcPr>
            <w:tcW w:w="2004" w:type="dxa"/>
            <w:gridSpan w:val="2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Ознакомление с произведениями, раскрывающими опасные ситуации и способы безопасного поведения на улице,  профессии и человеческие качества людей, </w:t>
            </w: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занятых в дорожном движении.</w:t>
            </w:r>
          </w:p>
        </w:tc>
        <w:tc>
          <w:tcPr>
            <w:tcW w:w="1984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Расширение кругозора в части представлений  о возможных опасностях, способах их избегания, способах сохранения здоровья и жизни, об основных  </w:t>
            </w: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источниках опасности на улице и способах безопасного поведения в стандартных и нестандартных опасных ситуациях, связанных  с дорожным движением</w:t>
            </w:r>
          </w:p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интерес и  стремление к активному приобретению знаний.</w:t>
            </w:r>
          </w:p>
        </w:tc>
        <w:tc>
          <w:tcPr>
            <w:tcW w:w="213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различных видах труда взрослых, связанных с транспортом, охраной безопасного дорожного движения,  о людях труда, их качествах, о </w:t>
            </w: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пользе для окружающих.</w:t>
            </w:r>
          </w:p>
        </w:tc>
        <w:tc>
          <w:tcPr>
            <w:tcW w:w="2081" w:type="dxa"/>
          </w:tcPr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правилах поведения на улицах города, в общественном транспорте.  Освоение общепринятых норм и правил взаимоотношений </w:t>
            </w:r>
            <w:proofErr w:type="gramStart"/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</w:t>
            </w: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сверстниками в контексте безопасного поведения.</w:t>
            </w:r>
          </w:p>
          <w:p w:rsidR="00AC735B" w:rsidRPr="0011423A" w:rsidRDefault="00AC735B" w:rsidP="0011423A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23A">
              <w:rPr>
                <w:rFonts w:ascii="Times New Roman" w:hAnsi="Times New Roman"/>
                <w:sz w:val="24"/>
                <w:szCs w:val="24"/>
                <w:lang w:eastAsia="ru-RU"/>
              </w:rPr>
              <w:t>Добиваться осознанного выполнения основных правил безопасного поведения в ситуациях дорожного движения.</w:t>
            </w:r>
          </w:p>
        </w:tc>
      </w:tr>
    </w:tbl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Наиболее целесообразным является </w:t>
      </w:r>
      <w:r w:rsidRPr="0011423A">
        <w:rPr>
          <w:rFonts w:ascii="Times New Roman" w:hAnsi="Times New Roman"/>
          <w:b/>
          <w:sz w:val="24"/>
          <w:szCs w:val="24"/>
        </w:rPr>
        <w:t>тематический принцип построения</w:t>
      </w:r>
      <w:r w:rsidRPr="0011423A">
        <w:rPr>
          <w:rFonts w:ascii="Times New Roman" w:hAnsi="Times New Roman"/>
          <w:sz w:val="24"/>
          <w:szCs w:val="24"/>
        </w:rPr>
        <w:t xml:space="preserve"> образовательного процесса, который  позволяет легко вводить региональные и этнокультурные компоненты, учитывать специфику дошкольного учреждения. Одной теме следует уделять не менее одной недели. </w:t>
      </w:r>
      <w:proofErr w:type="gramStart"/>
      <w:r w:rsidRPr="0011423A">
        <w:rPr>
          <w:rFonts w:ascii="Times New Roman" w:hAnsi="Times New Roman"/>
          <w:sz w:val="24"/>
          <w:szCs w:val="24"/>
        </w:rPr>
        <w:t>Оптимальный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период—2-3 недели. Тема должна быть отражена в подборе материалов, находящихся в группе и уголках развития. Объединяя в рамках одной темы разные виды детской деятельности, необходимо сохранить возможность каждого из них решать специфические, только ему присущие 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в рамках одной темы. При этом каждый из видов деятельности выполняет определенную функцию - в ходе одних возникает интерес к новому содержанию, другие позволяют обогатить имеющиеся представления, взглянуть на это содержание с разных сторон, третьи - воплотить полученные представления в самостоятельной деятельности (игре, продуктивных видах деятельности и т.д.).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Планирование образовательного процесса</w:t>
      </w:r>
      <w:r w:rsidRPr="0011423A">
        <w:rPr>
          <w:rFonts w:ascii="Times New Roman" w:hAnsi="Times New Roman"/>
          <w:sz w:val="24"/>
          <w:szCs w:val="24"/>
        </w:rPr>
        <w:t xml:space="preserve"> составляет одну из основ правильной организации жизни детей в детском саду. Важно выстроить образовательную деятельность так, чтобы она была целостной, осмысленной, интересной и понятной с точки зрения детского восприятия и в то же время сохраняла последовательность решения задач каждого направления развития.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 xml:space="preserve">Планирование </w:t>
      </w:r>
      <w:r w:rsidRPr="0011423A">
        <w:rPr>
          <w:rFonts w:ascii="Times New Roman" w:hAnsi="Times New Roman"/>
          <w:sz w:val="24"/>
          <w:szCs w:val="24"/>
        </w:rPr>
        <w:t>воспитательно-образовательного процесса педагогам лучше всего осуществлять  по режимным моментам жизнедеятельности детей, или в виде проектов, пожеланию педагогов можно планировать работу по видам деятельности. Тематические планы могут быть оформлены в текстовом виде</w:t>
      </w:r>
      <w:proofErr w:type="gramStart"/>
      <w:r w:rsidRPr="001142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а так же в виде графиков, схем, таблиц. Календарное и перспективное планирование воспитатели осуществляют в развернутом текстовом формате.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 Педагог самостоятельно дозирует объем образовательной нагрузки, не превышая при этом максимально допустимую возрасту норму. </w:t>
      </w:r>
    </w:p>
    <w:p w:rsidR="00AC735B" w:rsidRPr="0011423A" w:rsidRDefault="00AC735B" w:rsidP="0011423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23A">
        <w:rPr>
          <w:rFonts w:ascii="Times New Roman" w:hAnsi="Times New Roman"/>
          <w:sz w:val="24"/>
          <w:szCs w:val="24"/>
        </w:rPr>
        <w:lastRenderedPageBreak/>
        <w:t>Для детей ясельного возраста от 1,5 до 3 лет планируют не более 10-11 занятий в неделю продолжительностью не более 8-10 минут; от 3 до 4 лет - не более 10-11 занятий в неделю, по  15 минут; от 4 до 5 лет - не более 10-12 занятий в неделю продолжительностью не более 20 минут;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от 5 до 6 лет - не более 13-14 занятий в неделю продолжительностью не более 25 мин.; для детей 6-7 лет планируют не более 14 занятий в неделю продолжительностью не более 30 минут.</w:t>
      </w:r>
    </w:p>
    <w:p w:rsidR="00AC735B" w:rsidRPr="0011423A" w:rsidRDefault="00AC735B" w:rsidP="001142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sz w:val="24"/>
          <w:szCs w:val="24"/>
          <w:lang w:eastAsia="ru-RU"/>
        </w:rPr>
        <w:t>Приоритеты познавательного развития детей дошкольного возраста.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Содержание образовательной области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AC735B" w:rsidRPr="0011423A" w:rsidRDefault="00AC735B" w:rsidP="001142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сенсорное развитие;</w:t>
      </w:r>
    </w:p>
    <w:p w:rsidR="00AC735B" w:rsidRPr="0011423A" w:rsidRDefault="00AC735B" w:rsidP="001142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развитие познавательно исследовательской и продуктивной (конструктивной) деятельности;</w:t>
      </w:r>
    </w:p>
    <w:p w:rsidR="00AC735B" w:rsidRPr="0011423A" w:rsidRDefault="00AC735B" w:rsidP="001142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AC735B" w:rsidRPr="0011423A" w:rsidRDefault="00AC735B" w:rsidP="001142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При организации познавательной деятельности детей дошкольного возраста необходимо: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проведение предусмотренных программой игр-занятий;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закрепление знаний, умений детей в ходе игровой и трудовой деятельности;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соответствие используемых средств, методов, приемов обучения и развития возрасту детей;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игры-занятия должны вызывать положительные эмоции у детей, желание заниматься этой деятельностью снова;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стимулировать активность детей на занятиях;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- максимально решать проблему развития речи детей на каждом занятии.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Приоритеты речевого развития детей дошкольного возраста: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>2. Обогащать эмоционально-чувственный опыт в процессе непосредственного общения с предметами, явлениями, людьми.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>3. Помочь упорядочить сведения об окружающем мире, формировать представления его целостности.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>5. Создать условия, способствующие выявлению и поддержанию интересов, проявления самостоятельности в познавательно-речевой деятельности.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>6. Поддерживать условия для развития познавательно-речевых процессов дошкольников во всех видах деятельности.</w:t>
      </w:r>
    </w:p>
    <w:p w:rsidR="00AC735B" w:rsidRPr="0011423A" w:rsidRDefault="00AC735B" w:rsidP="0011423A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color w:val="333333"/>
          <w:sz w:val="24"/>
          <w:szCs w:val="24"/>
          <w:lang w:eastAsia="ru-RU"/>
        </w:rPr>
        <w:t>Познавательно-речевое развитие</w:t>
      </w: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осуществляется в </w:t>
      </w:r>
      <w:r w:rsidRPr="0011423A">
        <w:rPr>
          <w:rFonts w:ascii="Times New Roman" w:hAnsi="Times New Roman"/>
          <w:b/>
          <w:color w:val="333333"/>
          <w:sz w:val="24"/>
          <w:szCs w:val="24"/>
          <w:lang w:eastAsia="ru-RU"/>
        </w:rPr>
        <w:t>организованной образовательной деятельности</w:t>
      </w:r>
      <w:r w:rsidRPr="0011423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развитию речи, по ознакомлению с художественной литературой, по формированию элементарных математических представлений и развитию конструктивной деятельности</w:t>
      </w:r>
      <w:r w:rsidRPr="001142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1423A">
        <w:rPr>
          <w:rFonts w:ascii="Times New Roman" w:hAnsi="Times New Roman"/>
          <w:b/>
          <w:sz w:val="24"/>
          <w:szCs w:val="24"/>
          <w:lang w:eastAsia="ru-RU"/>
        </w:rPr>
        <w:t xml:space="preserve">При проведении режимных моментов </w:t>
      </w:r>
      <w:r w:rsidRPr="0011423A">
        <w:rPr>
          <w:rFonts w:ascii="Times New Roman" w:hAnsi="Times New Roman"/>
          <w:bCs/>
          <w:sz w:val="24"/>
          <w:szCs w:val="24"/>
          <w:lang w:eastAsia="ru-RU"/>
        </w:rPr>
        <w:t xml:space="preserve">познавательно - речевое развитие дошкольников  осуществляется через </w:t>
      </w:r>
      <w:r w:rsidRPr="0011423A">
        <w:rPr>
          <w:rFonts w:ascii="Times New Roman" w:hAnsi="Times New Roman"/>
          <w:sz w:val="24"/>
          <w:szCs w:val="24"/>
          <w:lang w:eastAsia="ru-RU"/>
        </w:rPr>
        <w:t xml:space="preserve">создание речевой развивающей среды; свободные диалоги с детьми в играх, наблюдения,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 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>Формы организации образовательной деятельности: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num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занятия </w:t>
      </w:r>
      <w:r w:rsidRPr="0011423A">
        <w:rPr>
          <w:rFonts w:ascii="Times New Roman" w:hAnsi="Times New Roman"/>
          <w:bCs/>
          <w:sz w:val="24"/>
          <w:szCs w:val="24"/>
          <w:lang w:eastAsia="ru-RU"/>
        </w:rPr>
        <w:t>(по подгруппам, фронтальные, индивидуальные);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num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>интегрированная деятельность</w:t>
      </w:r>
      <w:r w:rsidRPr="0011423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игры </w:t>
      </w:r>
      <w:r w:rsidRPr="0011423A">
        <w:rPr>
          <w:rFonts w:ascii="Times New Roman" w:hAnsi="Times New Roman"/>
          <w:sz w:val="24"/>
          <w:szCs w:val="24"/>
          <w:lang w:eastAsia="ru-RU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просмотр и обсуждение </w:t>
      </w:r>
      <w:r w:rsidRPr="0011423A">
        <w:rPr>
          <w:rFonts w:ascii="Times New Roman" w:hAnsi="Times New Roman"/>
          <w:sz w:val="24"/>
          <w:szCs w:val="24"/>
          <w:lang w:eastAsia="ru-RU"/>
        </w:rPr>
        <w:t>мультфильмов, видеофильмов, телепередач;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чтение и обсуждение </w:t>
      </w:r>
      <w:r w:rsidRPr="0011423A">
        <w:rPr>
          <w:rFonts w:ascii="Times New Roman" w:hAnsi="Times New Roman"/>
          <w:sz w:val="24"/>
          <w:szCs w:val="24"/>
          <w:lang w:eastAsia="ru-RU"/>
        </w:rPr>
        <w:t>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создание ситуаций </w:t>
      </w:r>
      <w:r w:rsidRPr="0011423A">
        <w:rPr>
          <w:rFonts w:ascii="Times New Roman" w:hAnsi="Times New Roman"/>
          <w:sz w:val="24"/>
          <w:szCs w:val="24"/>
          <w:lang w:eastAsia="ru-RU"/>
        </w:rPr>
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наблюдения </w:t>
      </w:r>
      <w:r w:rsidRPr="0011423A">
        <w:rPr>
          <w:rFonts w:ascii="Times New Roman" w:hAnsi="Times New Roman"/>
          <w:sz w:val="24"/>
          <w:szCs w:val="24"/>
          <w:lang w:eastAsia="ru-RU"/>
        </w:rPr>
        <w:t>за трудом взрослых, за природой, на прогулке; сезонные наблюдения;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Pr="0011423A">
        <w:rPr>
          <w:rFonts w:ascii="Times New Roman" w:hAnsi="Times New Roman"/>
          <w:sz w:val="24"/>
          <w:szCs w:val="24"/>
          <w:lang w:eastAsia="ru-RU"/>
        </w:rPr>
        <w:t>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проектная деятельность, </w:t>
      </w:r>
      <w:r w:rsidRPr="0011423A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 деятельность, экспериментирование, конструирование;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оформление выставок </w:t>
      </w:r>
      <w:r w:rsidRPr="0011423A">
        <w:rPr>
          <w:rFonts w:ascii="Times New Roman" w:hAnsi="Times New Roman"/>
          <w:sz w:val="24"/>
          <w:szCs w:val="24"/>
          <w:lang w:eastAsia="ru-RU"/>
        </w:rPr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викторины, </w:t>
      </w:r>
      <w:r w:rsidRPr="0011423A">
        <w:rPr>
          <w:rFonts w:ascii="Times New Roman" w:hAnsi="Times New Roman"/>
          <w:sz w:val="24"/>
          <w:szCs w:val="24"/>
          <w:lang w:eastAsia="ru-RU"/>
        </w:rPr>
        <w:t>сочинение загадок;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>инсценирование</w:t>
      </w:r>
      <w:proofErr w:type="spellEnd"/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драматизация </w:t>
      </w:r>
      <w:r w:rsidRPr="0011423A">
        <w:rPr>
          <w:rFonts w:ascii="Times New Roman" w:hAnsi="Times New Roman"/>
          <w:sz w:val="24"/>
          <w:szCs w:val="24"/>
          <w:lang w:eastAsia="ru-RU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AC735B" w:rsidRPr="0011423A" w:rsidRDefault="00AC735B" w:rsidP="0011423A">
      <w:pPr>
        <w:numPr>
          <w:ilvl w:val="0"/>
          <w:numId w:val="15"/>
        </w:numPr>
        <w:tabs>
          <w:tab w:val="clear" w:pos="1429"/>
          <w:tab w:val="left" w:pos="134"/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рассматривание и обсуждение </w:t>
      </w:r>
      <w:r w:rsidRPr="0011423A">
        <w:rPr>
          <w:rFonts w:ascii="Times New Roman" w:hAnsi="Times New Roman"/>
          <w:sz w:val="24"/>
          <w:szCs w:val="24"/>
          <w:lang w:eastAsia="ru-RU"/>
        </w:rPr>
        <w:t xml:space="preserve">предметных и сюжетных картинок, иллюстраций к знакомым сказкам и </w:t>
      </w:r>
      <w:proofErr w:type="spellStart"/>
      <w:r w:rsidRPr="0011423A">
        <w:rPr>
          <w:rFonts w:ascii="Times New Roman" w:hAnsi="Times New Roman"/>
          <w:sz w:val="24"/>
          <w:szCs w:val="24"/>
          <w:lang w:eastAsia="ru-RU"/>
        </w:rPr>
        <w:t>потешкам</w:t>
      </w:r>
      <w:proofErr w:type="spellEnd"/>
      <w:r w:rsidRPr="0011423A">
        <w:rPr>
          <w:rFonts w:ascii="Times New Roman" w:hAnsi="Times New Roman"/>
          <w:sz w:val="24"/>
          <w:szCs w:val="24"/>
          <w:lang w:eastAsia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Рекомендации по организации работы по краеведению в дошкольном образовательном учреждении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Ознакомление с ближайшим окружением и малой родиной является основополагающим в формировании мировоззрения ребенка и его патриотических чувств. На современном этапе с детьми дошкольного возраста рекомендовано:</w:t>
      </w:r>
    </w:p>
    <w:p w:rsidR="00AC735B" w:rsidRPr="0011423A" w:rsidRDefault="00AC735B" w:rsidP="0011423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Строить работу по краеведению в соответствии  с местными условиями и особенностями детей, учитывая следующие </w:t>
      </w:r>
      <w:r w:rsidRPr="0011423A">
        <w:rPr>
          <w:rFonts w:ascii="Times New Roman" w:hAnsi="Times New Roman"/>
          <w:b/>
          <w:sz w:val="24"/>
          <w:szCs w:val="24"/>
        </w:rPr>
        <w:t>принципы:</w:t>
      </w:r>
    </w:p>
    <w:p w:rsidR="00AC735B" w:rsidRPr="0011423A" w:rsidRDefault="00AC735B" w:rsidP="0011423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отбор знаний, наиболее актуальных для ребенка данного возраста (от близкого – к </w:t>
      </w:r>
      <w:proofErr w:type="gramStart"/>
      <w:r w:rsidRPr="0011423A">
        <w:rPr>
          <w:rFonts w:ascii="Times New Roman" w:hAnsi="Times New Roman"/>
          <w:sz w:val="24"/>
          <w:szCs w:val="24"/>
        </w:rPr>
        <w:t>далекому</w:t>
      </w:r>
      <w:proofErr w:type="gramEnd"/>
      <w:r w:rsidRPr="0011423A">
        <w:rPr>
          <w:rFonts w:ascii="Times New Roman" w:hAnsi="Times New Roman"/>
          <w:sz w:val="24"/>
          <w:szCs w:val="24"/>
        </w:rPr>
        <w:t>, от знакомого – к незнакомому);</w:t>
      </w:r>
    </w:p>
    <w:p w:rsidR="00AC735B" w:rsidRPr="0011423A" w:rsidRDefault="00AC735B" w:rsidP="0011423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непрерывность и преемственность педагогического процесса;</w:t>
      </w:r>
    </w:p>
    <w:p w:rsidR="00AC735B" w:rsidRPr="0011423A" w:rsidRDefault="00AC735B" w:rsidP="0011423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AC735B" w:rsidRPr="0011423A" w:rsidRDefault="00AC735B" w:rsidP="0011423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интеграция (рациональное сочетание разных видов деятельности; сотрудничество с семьей, начальной школой, библиотекой, музеем; включение краеведческого материала в базовую программу дошкольного образования)</w:t>
      </w:r>
    </w:p>
    <w:p w:rsidR="00AC735B" w:rsidRPr="0011423A" w:rsidRDefault="00AC735B" w:rsidP="0011423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423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подход.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Работа по краеведению включает </w:t>
      </w:r>
      <w:r w:rsidRPr="0011423A">
        <w:rPr>
          <w:rFonts w:ascii="Times New Roman" w:hAnsi="Times New Roman"/>
          <w:b/>
          <w:sz w:val="24"/>
          <w:szCs w:val="24"/>
        </w:rPr>
        <w:t>комплекс задач:</w:t>
      </w:r>
    </w:p>
    <w:p w:rsidR="00AC735B" w:rsidRPr="0011423A" w:rsidRDefault="00AC735B" w:rsidP="0011423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воспитывать у ребенка чувство любви и привязанности к своей семье, дому, улице, детскому саду, городу;</w:t>
      </w:r>
    </w:p>
    <w:p w:rsidR="00AC735B" w:rsidRPr="0011423A" w:rsidRDefault="00AC735B" w:rsidP="0011423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формировать бережное отношение к природе;</w:t>
      </w:r>
    </w:p>
    <w:p w:rsidR="00AC735B" w:rsidRPr="0011423A" w:rsidRDefault="00AC735B" w:rsidP="0011423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воспитывать у ребенка трудолюбие, уважение к труду взрослых;</w:t>
      </w:r>
    </w:p>
    <w:p w:rsidR="00AC735B" w:rsidRPr="0011423A" w:rsidRDefault="00AC735B" w:rsidP="0011423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развивать интерес к традициям, обычаям </w:t>
      </w:r>
      <w:proofErr w:type="spellStart"/>
      <w:r w:rsidRPr="0011423A">
        <w:rPr>
          <w:rFonts w:ascii="Times New Roman" w:hAnsi="Times New Roman"/>
          <w:sz w:val="24"/>
          <w:szCs w:val="24"/>
        </w:rPr>
        <w:t>Луганщины</w:t>
      </w:r>
      <w:proofErr w:type="spellEnd"/>
      <w:r w:rsidRPr="0011423A">
        <w:rPr>
          <w:rFonts w:ascii="Times New Roman" w:hAnsi="Times New Roman"/>
          <w:sz w:val="24"/>
          <w:szCs w:val="24"/>
        </w:rPr>
        <w:t>;</w:t>
      </w:r>
    </w:p>
    <w:p w:rsidR="00AC735B" w:rsidRPr="0011423A" w:rsidRDefault="00AC735B" w:rsidP="0011423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воспитывать патриотические чувства через изучение символики родного края;</w:t>
      </w:r>
    </w:p>
    <w:p w:rsidR="00AC735B" w:rsidRPr="0011423A" w:rsidRDefault="00AC735B" w:rsidP="0011423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воспитывать уважение к культурному прошлому </w:t>
      </w:r>
      <w:proofErr w:type="spellStart"/>
      <w:r w:rsidRPr="0011423A">
        <w:rPr>
          <w:rFonts w:ascii="Times New Roman" w:hAnsi="Times New Roman"/>
          <w:sz w:val="24"/>
          <w:szCs w:val="24"/>
        </w:rPr>
        <w:t>Луганщины</w:t>
      </w:r>
      <w:proofErr w:type="spellEnd"/>
    </w:p>
    <w:p w:rsidR="00AC735B" w:rsidRPr="0011423A" w:rsidRDefault="00AC735B" w:rsidP="0011423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Работу по краеведению построить по </w:t>
      </w:r>
      <w:r w:rsidRPr="0011423A">
        <w:rPr>
          <w:rFonts w:ascii="Times New Roman" w:hAnsi="Times New Roman"/>
          <w:b/>
          <w:sz w:val="24"/>
          <w:szCs w:val="24"/>
        </w:rPr>
        <w:t>тематическим блокам</w:t>
      </w:r>
      <w:r w:rsidRPr="0011423A">
        <w:rPr>
          <w:rFonts w:ascii="Times New Roman" w:hAnsi="Times New Roman"/>
          <w:sz w:val="24"/>
          <w:szCs w:val="24"/>
        </w:rPr>
        <w:t>:</w:t>
      </w:r>
    </w:p>
    <w:p w:rsidR="00AC735B" w:rsidRPr="0011423A" w:rsidRDefault="00AC735B" w:rsidP="0011423A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Моя семья. Мой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b/>
          <w:sz w:val="24"/>
          <w:szCs w:val="24"/>
        </w:rPr>
        <w:t xml:space="preserve">детский сад. </w:t>
      </w:r>
    </w:p>
    <w:p w:rsidR="00AC735B" w:rsidRPr="0011423A" w:rsidRDefault="00AC735B" w:rsidP="0011423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Цель – воспитание позитивного отношения к родному дому, семье.</w:t>
      </w:r>
    </w:p>
    <w:p w:rsidR="00AC735B" w:rsidRPr="0011423A" w:rsidRDefault="00AC735B" w:rsidP="0011423A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Природа моей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b/>
          <w:sz w:val="24"/>
          <w:szCs w:val="24"/>
        </w:rPr>
        <w:t>малой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b/>
          <w:sz w:val="24"/>
          <w:szCs w:val="24"/>
        </w:rPr>
        <w:t>Родины.</w:t>
      </w:r>
    </w:p>
    <w:p w:rsidR="00AC735B" w:rsidRPr="0011423A" w:rsidRDefault="00AC735B" w:rsidP="0011423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Цель – углубление и систематизация знаний о природных объектах, ознакомление с растительным и животным миром </w:t>
      </w:r>
      <w:proofErr w:type="spellStart"/>
      <w:r w:rsidRPr="0011423A">
        <w:rPr>
          <w:rFonts w:ascii="Times New Roman" w:hAnsi="Times New Roman"/>
          <w:sz w:val="24"/>
          <w:szCs w:val="24"/>
        </w:rPr>
        <w:t>Луганскойобласти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423A">
        <w:rPr>
          <w:rFonts w:ascii="Times New Roman" w:hAnsi="Times New Roman"/>
          <w:sz w:val="24"/>
          <w:szCs w:val="24"/>
        </w:rPr>
        <w:t>заповеднымиместами</w:t>
      </w:r>
      <w:proofErr w:type="spellEnd"/>
      <w:r w:rsidRPr="0011423A">
        <w:rPr>
          <w:rFonts w:ascii="Times New Roman" w:hAnsi="Times New Roman"/>
          <w:sz w:val="24"/>
          <w:szCs w:val="24"/>
        </w:rPr>
        <w:t>.</w:t>
      </w:r>
    </w:p>
    <w:p w:rsidR="00AC735B" w:rsidRPr="0011423A" w:rsidRDefault="00AC735B" w:rsidP="0011423A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Интересно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b/>
          <w:sz w:val="24"/>
          <w:szCs w:val="24"/>
        </w:rPr>
        <w:t>мы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b/>
          <w:sz w:val="24"/>
          <w:szCs w:val="24"/>
        </w:rPr>
        <w:t>живем в краю родном.</w:t>
      </w:r>
    </w:p>
    <w:p w:rsidR="00AC735B" w:rsidRPr="0011423A" w:rsidRDefault="00AC735B" w:rsidP="0011423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Цель – ознакомление с </w:t>
      </w:r>
      <w:proofErr w:type="spellStart"/>
      <w:r w:rsidRPr="0011423A">
        <w:rPr>
          <w:rFonts w:ascii="Times New Roman" w:hAnsi="Times New Roman"/>
          <w:sz w:val="24"/>
          <w:szCs w:val="24"/>
        </w:rPr>
        <w:t>достопримечательностямиродногогорода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(края), формирование у </w:t>
      </w:r>
      <w:proofErr w:type="spellStart"/>
      <w:r w:rsidRPr="0011423A">
        <w:rPr>
          <w:rFonts w:ascii="Times New Roman" w:hAnsi="Times New Roman"/>
          <w:sz w:val="24"/>
          <w:szCs w:val="24"/>
        </w:rPr>
        <w:t>детейуважения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к людям труда.</w:t>
      </w:r>
    </w:p>
    <w:p w:rsidR="00AC735B" w:rsidRPr="0011423A" w:rsidRDefault="00AC735B" w:rsidP="0011423A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lastRenderedPageBreak/>
        <w:t>Народные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r w:rsidRPr="0011423A">
        <w:rPr>
          <w:rFonts w:ascii="Times New Roman" w:hAnsi="Times New Roman"/>
          <w:b/>
          <w:sz w:val="24"/>
          <w:szCs w:val="24"/>
        </w:rPr>
        <w:t>традиции и обычаи</w:t>
      </w:r>
      <w:r w:rsidR="00116887" w:rsidRPr="001142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423A">
        <w:rPr>
          <w:rFonts w:ascii="Times New Roman" w:hAnsi="Times New Roman"/>
          <w:b/>
          <w:sz w:val="24"/>
          <w:szCs w:val="24"/>
        </w:rPr>
        <w:t>Луганщины</w:t>
      </w:r>
      <w:proofErr w:type="spellEnd"/>
      <w:r w:rsidRPr="0011423A">
        <w:rPr>
          <w:rFonts w:ascii="Times New Roman" w:hAnsi="Times New Roman"/>
          <w:b/>
          <w:sz w:val="24"/>
          <w:szCs w:val="24"/>
        </w:rPr>
        <w:t>.</w:t>
      </w:r>
    </w:p>
    <w:p w:rsidR="00AC735B" w:rsidRPr="0011423A" w:rsidRDefault="00AC735B" w:rsidP="0011423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Цель – </w:t>
      </w:r>
      <w:proofErr w:type="spellStart"/>
      <w:r w:rsidRPr="0011423A">
        <w:rPr>
          <w:rFonts w:ascii="Times New Roman" w:hAnsi="Times New Roman"/>
          <w:sz w:val="24"/>
          <w:szCs w:val="24"/>
        </w:rPr>
        <w:t>воспитаниечувствагордости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за богатую народными традициями и </w:t>
      </w:r>
      <w:proofErr w:type="spellStart"/>
      <w:r w:rsidRPr="0011423A">
        <w:rPr>
          <w:rFonts w:ascii="Times New Roman" w:hAnsi="Times New Roman"/>
          <w:sz w:val="24"/>
          <w:szCs w:val="24"/>
        </w:rPr>
        <w:t>обычаямиЛуганскую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землю.</w:t>
      </w:r>
    </w:p>
    <w:p w:rsidR="00AC735B" w:rsidRPr="0011423A" w:rsidRDefault="00AC735B" w:rsidP="0011423A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423A">
        <w:rPr>
          <w:rFonts w:ascii="Times New Roman" w:hAnsi="Times New Roman"/>
          <w:b/>
          <w:bCs/>
          <w:sz w:val="24"/>
          <w:szCs w:val="24"/>
        </w:rPr>
        <w:t>История Луганского края. Символика.</w:t>
      </w:r>
    </w:p>
    <w:p w:rsidR="00AC735B" w:rsidRPr="0011423A" w:rsidRDefault="00AC735B" w:rsidP="0011423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1423A">
        <w:rPr>
          <w:rFonts w:ascii="Times New Roman" w:hAnsi="Times New Roman"/>
          <w:bCs/>
          <w:sz w:val="24"/>
          <w:szCs w:val="24"/>
        </w:rPr>
        <w:t>Цель – пополнение знаний о прошлом края, символике</w:t>
      </w:r>
    </w:p>
    <w:p w:rsidR="00AC735B" w:rsidRPr="0011423A" w:rsidRDefault="00AC735B" w:rsidP="0011423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Создать </w:t>
      </w:r>
      <w:r w:rsidRPr="0011423A">
        <w:rPr>
          <w:rFonts w:ascii="Times New Roman" w:hAnsi="Times New Roman"/>
          <w:b/>
          <w:sz w:val="24"/>
          <w:szCs w:val="24"/>
        </w:rPr>
        <w:t>проблемную творческую группу</w:t>
      </w:r>
      <w:r w:rsidRPr="0011423A">
        <w:rPr>
          <w:rFonts w:ascii="Times New Roman" w:hAnsi="Times New Roman"/>
          <w:sz w:val="24"/>
          <w:szCs w:val="24"/>
        </w:rPr>
        <w:t xml:space="preserve"> в дошкольном учреждении по теме «Люблю тебя, мой край родной» (любое другое название) с целью подбора местного краеведческого материала, ведения его поиска вместе с детьми и их родителями, творческого использования такого материала в педагогической работе.</w:t>
      </w:r>
    </w:p>
    <w:p w:rsidR="00AC735B" w:rsidRPr="0011423A" w:rsidRDefault="00AC735B" w:rsidP="0011423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Организовать работу в уголках по краеведению (</w:t>
      </w:r>
      <w:proofErr w:type="spellStart"/>
      <w:r w:rsidRPr="0011423A">
        <w:rPr>
          <w:rFonts w:ascii="Times New Roman" w:hAnsi="Times New Roman"/>
          <w:sz w:val="24"/>
          <w:szCs w:val="24"/>
        </w:rPr>
        <w:t>народознавству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),  используя достояния русской и украинской культуры, других народов (принцип </w:t>
      </w:r>
      <w:proofErr w:type="spellStart"/>
      <w:r w:rsidRPr="0011423A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раскрыт в рекомендуемой программе  «От рождения до школы»). Использовать в работе программу развития планетарного сознания у детей старшего дошкольного возраста В. </w:t>
      </w:r>
      <w:proofErr w:type="spellStart"/>
      <w:r w:rsidRPr="0011423A">
        <w:rPr>
          <w:rFonts w:ascii="Times New Roman" w:hAnsi="Times New Roman"/>
          <w:sz w:val="24"/>
          <w:szCs w:val="24"/>
        </w:rPr>
        <w:t>Ашикова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«Планета Сказок»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Художественно-эстетическое развитие детей в условиях ДОУ:</w:t>
      </w:r>
    </w:p>
    <w:p w:rsidR="00AC735B" w:rsidRPr="0011423A" w:rsidRDefault="00AC735B" w:rsidP="0011423A">
      <w:pPr>
        <w:numPr>
          <w:ilvl w:val="1"/>
          <w:numId w:val="5"/>
        </w:numPr>
        <w:tabs>
          <w:tab w:val="clear" w:pos="1440"/>
          <w:tab w:val="num" w:pos="1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др.);</w:t>
      </w:r>
    </w:p>
    <w:p w:rsidR="00AC735B" w:rsidRPr="0011423A" w:rsidRDefault="00AC735B" w:rsidP="0011423A">
      <w:pPr>
        <w:numPr>
          <w:ilvl w:val="1"/>
          <w:numId w:val="5"/>
        </w:numPr>
        <w:tabs>
          <w:tab w:val="clear" w:pos="1440"/>
          <w:tab w:val="num" w:pos="1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организацию и проведение занятий по изобразительной деятельности (лепка, аппликация, конструирование, дизайн, художественный труд, рисование);</w:t>
      </w:r>
    </w:p>
    <w:p w:rsidR="00AC735B" w:rsidRPr="0011423A" w:rsidRDefault="00AC735B" w:rsidP="0011423A">
      <w:pPr>
        <w:numPr>
          <w:ilvl w:val="1"/>
          <w:numId w:val="5"/>
        </w:numPr>
        <w:tabs>
          <w:tab w:val="clear" w:pos="1440"/>
          <w:tab w:val="num" w:pos="1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включение рисования, как самоценного вида детской продуктивной творческой деятельности в самостоятельную работу детей, поощрения детского творчества и самостоятельности,</w:t>
      </w:r>
    </w:p>
    <w:p w:rsidR="00AC735B" w:rsidRPr="0011423A" w:rsidRDefault="00AC735B" w:rsidP="0011423A">
      <w:pPr>
        <w:numPr>
          <w:ilvl w:val="1"/>
          <w:numId w:val="5"/>
        </w:numPr>
        <w:tabs>
          <w:tab w:val="clear" w:pos="1440"/>
          <w:tab w:val="num" w:pos="1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 xml:space="preserve">ознакомление детей с народным творчеством, народными росписями (украинская </w:t>
      </w:r>
      <w:proofErr w:type="spellStart"/>
      <w:r w:rsidRPr="0011423A">
        <w:rPr>
          <w:rFonts w:ascii="Times New Roman" w:hAnsi="Times New Roman"/>
          <w:sz w:val="24"/>
          <w:szCs w:val="24"/>
        </w:rPr>
        <w:t>малевка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423A">
        <w:rPr>
          <w:rFonts w:ascii="Times New Roman" w:hAnsi="Times New Roman"/>
          <w:sz w:val="24"/>
          <w:szCs w:val="24"/>
        </w:rPr>
        <w:t>опишнянская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, косовская, </w:t>
      </w:r>
      <w:proofErr w:type="spellStart"/>
      <w:r w:rsidRPr="0011423A">
        <w:rPr>
          <w:rFonts w:ascii="Times New Roman" w:hAnsi="Times New Roman"/>
          <w:sz w:val="24"/>
          <w:szCs w:val="24"/>
        </w:rPr>
        <w:t>яворивская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керамика, русская глиняная игрушка, хохломская, дымковская, гжельская, </w:t>
      </w:r>
      <w:proofErr w:type="spellStart"/>
      <w:r w:rsidRPr="0011423A">
        <w:rPr>
          <w:rFonts w:ascii="Times New Roman" w:hAnsi="Times New Roman"/>
          <w:sz w:val="24"/>
          <w:szCs w:val="24"/>
        </w:rPr>
        <w:t>жестовская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росписи, народные костюмы, народные игрушки народов разных стран)</w:t>
      </w:r>
      <w:proofErr w:type="gramStart"/>
      <w:r w:rsidRPr="0011423A">
        <w:rPr>
          <w:rFonts w:ascii="Times New Roman" w:hAnsi="Times New Roman"/>
          <w:sz w:val="24"/>
          <w:szCs w:val="24"/>
        </w:rPr>
        <w:t>;(</w:t>
      </w:r>
      <w:proofErr w:type="gramEnd"/>
      <w:r w:rsidRPr="0011423A">
        <w:rPr>
          <w:rFonts w:ascii="Times New Roman" w:hAnsi="Times New Roman"/>
          <w:sz w:val="24"/>
          <w:szCs w:val="24"/>
        </w:rPr>
        <w:t xml:space="preserve"> возможно использование программы В. </w:t>
      </w:r>
      <w:proofErr w:type="spellStart"/>
      <w:r w:rsidRPr="0011423A">
        <w:rPr>
          <w:rFonts w:ascii="Times New Roman" w:hAnsi="Times New Roman"/>
          <w:sz w:val="24"/>
          <w:szCs w:val="24"/>
        </w:rPr>
        <w:t>Ашикова</w:t>
      </w:r>
      <w:proofErr w:type="spellEnd"/>
      <w:r w:rsidRPr="0011423A">
        <w:rPr>
          <w:rFonts w:ascii="Times New Roman" w:hAnsi="Times New Roman"/>
          <w:sz w:val="24"/>
          <w:szCs w:val="24"/>
        </w:rPr>
        <w:t xml:space="preserve"> «Планета сказок»);</w:t>
      </w:r>
    </w:p>
    <w:p w:rsidR="00AC735B" w:rsidRPr="0011423A" w:rsidRDefault="00AC735B" w:rsidP="0011423A">
      <w:pPr>
        <w:numPr>
          <w:ilvl w:val="1"/>
          <w:numId w:val="5"/>
        </w:numPr>
        <w:tabs>
          <w:tab w:val="clear" w:pos="1440"/>
          <w:tab w:val="num" w:pos="1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создание выставок детского творчества, использование в оформлении интерьера детского сада детских работ.</w:t>
      </w: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35B" w:rsidRPr="0011423A" w:rsidRDefault="00AC735B" w:rsidP="0011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Методические рекомендации по работе с педагогическими кадрами по реализации образовательных программ ДОУ.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Реализация Программы обеспечивается руководящими, педагогическими,  учебно-вспомогательными, административно-хозяйственными работниками ДОУ. В реализации Программы могут также  участвовать научные  работники. Иные работники, в том числе осуществляющие финансовую и хозяйственную деятельность, охрану жизни и здоровья детей.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23A">
        <w:rPr>
          <w:rFonts w:ascii="Times New Roman" w:hAnsi="Times New Roman"/>
          <w:sz w:val="24"/>
          <w:szCs w:val="24"/>
        </w:rPr>
        <w:t>Педагогические работники, реализующие Программу, должны обладать  основными  компетенциями, необходимыми для создания условий развития детей.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423A">
        <w:rPr>
          <w:rFonts w:ascii="Times New Roman" w:hAnsi="Times New Roman"/>
          <w:b/>
          <w:sz w:val="24"/>
          <w:szCs w:val="24"/>
        </w:rPr>
        <w:t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работы.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t>В современных условиях деятельности  дошкольного учреждения важное место отводится организации работы творческих групп педагогических работников. Задача творческих групп педагогов ДОУ – наработка практического опыта работы с детьми и разработка методического инструментария по его реализации по основным образовательным линиям: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t>- социально-коммуникативное развитие (моральное воспитание, социализация, труд);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t>- познавательно развитие (мир природы, мир человека, математическое развитие, сенсорное развитие);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t>- речевое развитие (лексическая, грамматическая, произносительная сторона речи, подготовка к обучению грамоте);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t>- художественно-эстетическое развитие (художественная литература, изобразительное искусство, музыка);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t>- физическое развитие (охрана здоровья, физическое развитие, безопасность);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sz w:val="24"/>
          <w:szCs w:val="24"/>
          <w:lang w:eastAsia="ru-RU"/>
        </w:rPr>
        <w:lastRenderedPageBreak/>
        <w:t>- народоведение, краеведение.</w:t>
      </w:r>
    </w:p>
    <w:p w:rsidR="00AC735B" w:rsidRPr="0011423A" w:rsidRDefault="00AC735B" w:rsidP="0011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Коррекционная работа с детьми с ограниченными возможностями здоровья в условиях ДОУ.</w:t>
      </w:r>
    </w:p>
    <w:p w:rsidR="00AC735B" w:rsidRPr="0011423A" w:rsidRDefault="00AC735B" w:rsidP="0011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AC735B" w:rsidRPr="0011423A" w:rsidRDefault="00AC735B" w:rsidP="0011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К настоящему времени разработаны специальные (коррекционные) образовательные программы для дошкольников, имеющих различные отклонения в развитии, которые реализуются в учреждениях компенсирующего и комбинированного видов. 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  <w:lang w:eastAsia="ru-RU"/>
        </w:rPr>
        <w:t xml:space="preserve">Литература: </w:t>
      </w:r>
    </w:p>
    <w:p w:rsidR="00AC735B" w:rsidRPr="0011423A" w:rsidRDefault="00AC735B" w:rsidP="0011423A">
      <w:pPr>
        <w:numPr>
          <w:ilvl w:val="0"/>
          <w:numId w:val="1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11423A">
        <w:rPr>
          <w:rFonts w:ascii="Times New Roman" w:hAnsi="Times New Roman"/>
          <w:color w:val="373737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1423A">
        <w:rPr>
          <w:rFonts w:ascii="Times New Roman" w:hAnsi="Times New Roman"/>
          <w:color w:val="373737"/>
          <w:sz w:val="24"/>
          <w:szCs w:val="24"/>
        </w:rPr>
        <w:t>Минобрнауки</w:t>
      </w:r>
      <w:proofErr w:type="spellEnd"/>
      <w:r w:rsidRPr="0011423A">
        <w:rPr>
          <w:rFonts w:ascii="Times New Roman" w:hAnsi="Times New Roman"/>
          <w:color w:val="373737"/>
          <w:sz w:val="24"/>
          <w:szCs w:val="24"/>
        </w:rPr>
        <w:t xml:space="preserve"> России) от 17 октября 2013 г. N 1155</w:t>
      </w:r>
      <w:r w:rsidR="00116887" w:rsidRPr="0011423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="00116887" w:rsidRPr="0011423A">
        <w:rPr>
          <w:rFonts w:ascii="Times New Roman" w:hAnsi="Times New Roman"/>
          <w:sz w:val="24"/>
          <w:szCs w:val="24"/>
        </w:rPr>
        <w:t xml:space="preserve">"Об утверждении федерального государственного образовательного стандарта дошкольного образования" </w:t>
      </w:r>
      <w:r w:rsidRPr="0011423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="00116887" w:rsidRPr="0011423A">
        <w:rPr>
          <w:rFonts w:ascii="Times New Roman" w:hAnsi="Times New Roman"/>
          <w:color w:val="373737"/>
          <w:sz w:val="24"/>
          <w:szCs w:val="24"/>
        </w:rPr>
        <w:t>-</w:t>
      </w:r>
      <w:hyperlink r:id="rId7" w:history="1">
        <w:r w:rsidRPr="0011423A">
          <w:rPr>
            <w:rStyle w:val="a3"/>
            <w:rFonts w:ascii="Times New Roman" w:hAnsi="Times New Roman"/>
            <w:sz w:val="24"/>
            <w:szCs w:val="24"/>
          </w:rPr>
          <w:t>http://www.rg.ru/2013/11/25/doshk-standart-dok.html</w:t>
        </w:r>
      </w:hyperlink>
      <w:r w:rsidR="00116887" w:rsidRPr="0011423A">
        <w:rPr>
          <w:rFonts w:ascii="Times New Roman" w:hAnsi="Times New Roman"/>
          <w:sz w:val="24"/>
          <w:szCs w:val="24"/>
        </w:rPr>
        <w:t xml:space="preserve"> </w:t>
      </w:r>
    </w:p>
    <w:p w:rsidR="00AC735B" w:rsidRPr="0011423A" w:rsidRDefault="00AC735B" w:rsidP="0011423A">
      <w:pPr>
        <w:numPr>
          <w:ilvl w:val="0"/>
          <w:numId w:val="1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  -</w:t>
      </w:r>
      <w:hyperlink r:id="rId8" w:history="1">
        <w:r w:rsidRPr="0011423A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http://www.firo.ru/?page_id=11003</w:t>
        </w:r>
      </w:hyperlink>
    </w:p>
    <w:p w:rsidR="00AC735B" w:rsidRPr="0011423A" w:rsidRDefault="00AC735B" w:rsidP="0011423A">
      <w:pPr>
        <w:numPr>
          <w:ilvl w:val="0"/>
          <w:numId w:val="1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</w:rPr>
        <w:t xml:space="preserve">Парциальные программы дошкольного образования – </w:t>
      </w:r>
      <w:hyperlink r:id="rId9" w:history="1">
        <w:r w:rsidRPr="0011423A">
          <w:rPr>
            <w:rStyle w:val="a3"/>
            <w:rFonts w:ascii="Times New Roman" w:hAnsi="Times New Roman"/>
            <w:sz w:val="24"/>
            <w:szCs w:val="24"/>
          </w:rPr>
          <w:t>http://innovaciivdou.at.ua/index/parcialnye_programmy_doshkolnogo_obrazovanija_rf/0-19</w:t>
        </w:r>
      </w:hyperlink>
    </w:p>
    <w:p w:rsidR="00AC735B" w:rsidRPr="0011423A" w:rsidRDefault="00AC735B" w:rsidP="0011423A">
      <w:pPr>
        <w:numPr>
          <w:ilvl w:val="0"/>
          <w:numId w:val="1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23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Основная образовательная программа дошкольного образования  «От рождения до школы» – </w:t>
      </w:r>
      <w:hyperlink r:id="rId10" w:history="1">
        <w:r w:rsidR="00116887" w:rsidRPr="0011423A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http://www.mbdou140tula.ru/obrazovatelnaya-deyatelnost/primernaya_osnovnaya_obsheobrazovatelnaya_programm/</w:t>
        </w:r>
      </w:hyperlink>
      <w:r w:rsidR="00116887" w:rsidRPr="0011423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C735B" w:rsidRPr="0011423A" w:rsidRDefault="00AC735B" w:rsidP="0011423A">
      <w:pPr>
        <w:numPr>
          <w:ilvl w:val="0"/>
          <w:numId w:val="13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23A">
        <w:rPr>
          <w:rFonts w:ascii="Times New Roman" w:hAnsi="Times New Roman"/>
          <w:sz w:val="24"/>
          <w:szCs w:val="24"/>
        </w:rPr>
        <w:t>О разработке основной общеобразовательной программы дошкольного образования: методические рекомендации // Дошкольное воспитание. – 2010. – № 12. – С. 4–11.</w:t>
      </w:r>
    </w:p>
    <w:p w:rsidR="00AC735B" w:rsidRPr="0011423A" w:rsidRDefault="00AC735B" w:rsidP="0011423A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3" w:name="_GoBack"/>
      <w:bookmarkEnd w:id="3"/>
    </w:p>
    <w:sectPr w:rsidR="00AC735B" w:rsidRPr="0011423A" w:rsidSect="0011423A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60" w:rsidRDefault="00121860" w:rsidP="008D07E2">
      <w:pPr>
        <w:spacing w:after="0" w:line="240" w:lineRule="auto"/>
      </w:pPr>
      <w:r>
        <w:separator/>
      </w:r>
    </w:p>
  </w:endnote>
  <w:endnote w:type="continuationSeparator" w:id="0">
    <w:p w:rsidR="00121860" w:rsidRDefault="00121860" w:rsidP="008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5B" w:rsidRDefault="00C75532">
    <w:pPr>
      <w:pStyle w:val="a8"/>
      <w:jc w:val="right"/>
    </w:pPr>
    <w:fldSimple w:instr="PAGE   \* MERGEFORMAT">
      <w:r w:rsidR="0011423A">
        <w:rPr>
          <w:noProof/>
        </w:rPr>
        <w:t>1</w:t>
      </w:r>
    </w:fldSimple>
  </w:p>
  <w:p w:rsidR="00AC735B" w:rsidRDefault="00AC73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60" w:rsidRDefault="00121860" w:rsidP="008D07E2">
      <w:pPr>
        <w:spacing w:after="0" w:line="240" w:lineRule="auto"/>
      </w:pPr>
      <w:r>
        <w:separator/>
      </w:r>
    </w:p>
  </w:footnote>
  <w:footnote w:type="continuationSeparator" w:id="0">
    <w:p w:rsidR="00121860" w:rsidRDefault="00121860" w:rsidP="008D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15pt;height:8.6pt" o:bullet="t">
        <v:imagedata r:id="rId1" o:title=""/>
      </v:shape>
    </w:pict>
  </w:numPicBullet>
  <w:abstractNum w:abstractNumId="0">
    <w:nsid w:val="182877CD"/>
    <w:multiLevelType w:val="hybridMultilevel"/>
    <w:tmpl w:val="94145CDC"/>
    <w:lvl w:ilvl="0" w:tplc="8C1471F0">
      <w:start w:val="9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6"/>
      </w:rPr>
    </w:lvl>
    <w:lvl w:ilvl="1" w:tplc="911EA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F0780"/>
    <w:multiLevelType w:val="multilevel"/>
    <w:tmpl w:val="6F3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00D8C"/>
    <w:multiLevelType w:val="hybridMultilevel"/>
    <w:tmpl w:val="CFDE15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D94795"/>
    <w:multiLevelType w:val="hybridMultilevel"/>
    <w:tmpl w:val="AFF85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1C1B"/>
    <w:multiLevelType w:val="hybridMultilevel"/>
    <w:tmpl w:val="7C043A90"/>
    <w:lvl w:ilvl="0" w:tplc="7B52663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5AE13F0"/>
    <w:multiLevelType w:val="hybridMultilevel"/>
    <w:tmpl w:val="33DE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F73EA"/>
    <w:multiLevelType w:val="hybridMultilevel"/>
    <w:tmpl w:val="7DDC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ED215F"/>
    <w:multiLevelType w:val="hybridMultilevel"/>
    <w:tmpl w:val="DF88F172"/>
    <w:lvl w:ilvl="0" w:tplc="5166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0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397C64"/>
    <w:multiLevelType w:val="hybridMultilevel"/>
    <w:tmpl w:val="D61EE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5F5DAE"/>
    <w:multiLevelType w:val="hybridMultilevel"/>
    <w:tmpl w:val="6F3CE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</w:rPr>
    </w:lvl>
    <w:lvl w:ilvl="1" w:tplc="911EA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65A1E"/>
    <w:multiLevelType w:val="hybridMultilevel"/>
    <w:tmpl w:val="DC22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6F2B"/>
    <w:multiLevelType w:val="hybridMultilevel"/>
    <w:tmpl w:val="0B4E28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6"/>
      </w:rPr>
    </w:lvl>
    <w:lvl w:ilvl="1" w:tplc="911EA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20DE5"/>
    <w:multiLevelType w:val="hybridMultilevel"/>
    <w:tmpl w:val="3164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ABE"/>
    <w:multiLevelType w:val="hybridMultilevel"/>
    <w:tmpl w:val="BE4027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1C7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53E95"/>
    <w:multiLevelType w:val="hybridMultilevel"/>
    <w:tmpl w:val="4EC67410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911EA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981"/>
    <w:rsid w:val="000003DF"/>
    <w:rsid w:val="0000043B"/>
    <w:rsid w:val="000177BB"/>
    <w:rsid w:val="0003315F"/>
    <w:rsid w:val="00034A41"/>
    <w:rsid w:val="0004105E"/>
    <w:rsid w:val="00050444"/>
    <w:rsid w:val="0008141D"/>
    <w:rsid w:val="000852B9"/>
    <w:rsid w:val="000C3C8A"/>
    <w:rsid w:val="000E7656"/>
    <w:rsid w:val="00101A1A"/>
    <w:rsid w:val="001127D3"/>
    <w:rsid w:val="0011423A"/>
    <w:rsid w:val="00116887"/>
    <w:rsid w:val="00120D07"/>
    <w:rsid w:val="00121860"/>
    <w:rsid w:val="00132E45"/>
    <w:rsid w:val="0015256D"/>
    <w:rsid w:val="001703D9"/>
    <w:rsid w:val="001A7FEE"/>
    <w:rsid w:val="001C3FF0"/>
    <w:rsid w:val="001D1E97"/>
    <w:rsid w:val="001D2F9D"/>
    <w:rsid w:val="001D4A42"/>
    <w:rsid w:val="001E03C6"/>
    <w:rsid w:val="001F5526"/>
    <w:rsid w:val="00231009"/>
    <w:rsid w:val="00241A36"/>
    <w:rsid w:val="00255C99"/>
    <w:rsid w:val="00260732"/>
    <w:rsid w:val="0026312A"/>
    <w:rsid w:val="00271907"/>
    <w:rsid w:val="0027197E"/>
    <w:rsid w:val="00271ECC"/>
    <w:rsid w:val="0029144C"/>
    <w:rsid w:val="002C0977"/>
    <w:rsid w:val="002F469F"/>
    <w:rsid w:val="00301FED"/>
    <w:rsid w:val="00302E5A"/>
    <w:rsid w:val="00324A34"/>
    <w:rsid w:val="00355652"/>
    <w:rsid w:val="0035634C"/>
    <w:rsid w:val="00363EAE"/>
    <w:rsid w:val="003768BE"/>
    <w:rsid w:val="00386267"/>
    <w:rsid w:val="003A2F2B"/>
    <w:rsid w:val="003A7907"/>
    <w:rsid w:val="003B3AAC"/>
    <w:rsid w:val="003D3837"/>
    <w:rsid w:val="003D54FB"/>
    <w:rsid w:val="003E18F7"/>
    <w:rsid w:val="003F27DD"/>
    <w:rsid w:val="003F5681"/>
    <w:rsid w:val="00416EEE"/>
    <w:rsid w:val="004236D5"/>
    <w:rsid w:val="00427C27"/>
    <w:rsid w:val="00435264"/>
    <w:rsid w:val="00443B96"/>
    <w:rsid w:val="004530A9"/>
    <w:rsid w:val="0045543F"/>
    <w:rsid w:val="00471BB6"/>
    <w:rsid w:val="004805AF"/>
    <w:rsid w:val="00483F43"/>
    <w:rsid w:val="004A581C"/>
    <w:rsid w:val="004A5A0C"/>
    <w:rsid w:val="004E1692"/>
    <w:rsid w:val="004F708A"/>
    <w:rsid w:val="00503C23"/>
    <w:rsid w:val="005245E0"/>
    <w:rsid w:val="00530F49"/>
    <w:rsid w:val="00545557"/>
    <w:rsid w:val="00560F9D"/>
    <w:rsid w:val="005B0906"/>
    <w:rsid w:val="005B537B"/>
    <w:rsid w:val="005C0707"/>
    <w:rsid w:val="005D4298"/>
    <w:rsid w:val="0062339A"/>
    <w:rsid w:val="00625500"/>
    <w:rsid w:val="00635DFC"/>
    <w:rsid w:val="00640322"/>
    <w:rsid w:val="006B2B89"/>
    <w:rsid w:val="006C56AD"/>
    <w:rsid w:val="006D2BF1"/>
    <w:rsid w:val="006F2C73"/>
    <w:rsid w:val="00701D43"/>
    <w:rsid w:val="007647AD"/>
    <w:rsid w:val="007A0DF7"/>
    <w:rsid w:val="007A135A"/>
    <w:rsid w:val="007B3748"/>
    <w:rsid w:val="00813285"/>
    <w:rsid w:val="00820B93"/>
    <w:rsid w:val="008225C4"/>
    <w:rsid w:val="008306B4"/>
    <w:rsid w:val="0083291A"/>
    <w:rsid w:val="008474F0"/>
    <w:rsid w:val="00850B4D"/>
    <w:rsid w:val="0085260F"/>
    <w:rsid w:val="00856284"/>
    <w:rsid w:val="00867FCA"/>
    <w:rsid w:val="0089272F"/>
    <w:rsid w:val="008D07E2"/>
    <w:rsid w:val="008D38FE"/>
    <w:rsid w:val="008E6AF6"/>
    <w:rsid w:val="008F0F06"/>
    <w:rsid w:val="008F6D8B"/>
    <w:rsid w:val="00914D4B"/>
    <w:rsid w:val="00915CB3"/>
    <w:rsid w:val="00943205"/>
    <w:rsid w:val="00946A3A"/>
    <w:rsid w:val="00962CBB"/>
    <w:rsid w:val="00966049"/>
    <w:rsid w:val="00994F48"/>
    <w:rsid w:val="0099782C"/>
    <w:rsid w:val="009B6960"/>
    <w:rsid w:val="009B77E1"/>
    <w:rsid w:val="009B7D5B"/>
    <w:rsid w:val="009C4A91"/>
    <w:rsid w:val="009D1179"/>
    <w:rsid w:val="009E3633"/>
    <w:rsid w:val="00A03214"/>
    <w:rsid w:val="00A05E76"/>
    <w:rsid w:val="00A45FF7"/>
    <w:rsid w:val="00A46462"/>
    <w:rsid w:val="00AC1981"/>
    <w:rsid w:val="00AC735B"/>
    <w:rsid w:val="00AE353F"/>
    <w:rsid w:val="00B07FD9"/>
    <w:rsid w:val="00B10E27"/>
    <w:rsid w:val="00B266FF"/>
    <w:rsid w:val="00B37574"/>
    <w:rsid w:val="00B544C4"/>
    <w:rsid w:val="00B604AF"/>
    <w:rsid w:val="00B62881"/>
    <w:rsid w:val="00B807D1"/>
    <w:rsid w:val="00B86F2D"/>
    <w:rsid w:val="00B9068F"/>
    <w:rsid w:val="00B94706"/>
    <w:rsid w:val="00B949C4"/>
    <w:rsid w:val="00BA269B"/>
    <w:rsid w:val="00BE1485"/>
    <w:rsid w:val="00BE2A17"/>
    <w:rsid w:val="00BE72D0"/>
    <w:rsid w:val="00C03F61"/>
    <w:rsid w:val="00C34A4A"/>
    <w:rsid w:val="00C55C18"/>
    <w:rsid w:val="00C66880"/>
    <w:rsid w:val="00C75532"/>
    <w:rsid w:val="00C83AD3"/>
    <w:rsid w:val="00C8576C"/>
    <w:rsid w:val="00C94A0E"/>
    <w:rsid w:val="00CB5963"/>
    <w:rsid w:val="00CD0E96"/>
    <w:rsid w:val="00CE08F1"/>
    <w:rsid w:val="00D0645F"/>
    <w:rsid w:val="00D12706"/>
    <w:rsid w:val="00D30CBC"/>
    <w:rsid w:val="00D53416"/>
    <w:rsid w:val="00D81FA0"/>
    <w:rsid w:val="00DA0725"/>
    <w:rsid w:val="00DB61A6"/>
    <w:rsid w:val="00DF0FBF"/>
    <w:rsid w:val="00DF796B"/>
    <w:rsid w:val="00E025FA"/>
    <w:rsid w:val="00E03A3F"/>
    <w:rsid w:val="00E26FC7"/>
    <w:rsid w:val="00E57696"/>
    <w:rsid w:val="00E64DA9"/>
    <w:rsid w:val="00E705A0"/>
    <w:rsid w:val="00E9539D"/>
    <w:rsid w:val="00EB1892"/>
    <w:rsid w:val="00EB2F9D"/>
    <w:rsid w:val="00EB685B"/>
    <w:rsid w:val="00ED6C09"/>
    <w:rsid w:val="00EE52A0"/>
    <w:rsid w:val="00EF2876"/>
    <w:rsid w:val="00EF4307"/>
    <w:rsid w:val="00F24AF9"/>
    <w:rsid w:val="00F322BA"/>
    <w:rsid w:val="00F444A5"/>
    <w:rsid w:val="00F5121C"/>
    <w:rsid w:val="00F751B0"/>
    <w:rsid w:val="00F82424"/>
    <w:rsid w:val="00F9545D"/>
    <w:rsid w:val="00FB6F24"/>
    <w:rsid w:val="00FD2F8A"/>
    <w:rsid w:val="00FE0C96"/>
    <w:rsid w:val="00FE37B1"/>
    <w:rsid w:val="00FF64E1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B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68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09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5B090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A581C"/>
    <w:pPr>
      <w:ind w:left="720"/>
      <w:contextualSpacing/>
    </w:pPr>
  </w:style>
  <w:style w:type="paragraph" w:styleId="a6">
    <w:name w:val="header"/>
    <w:basedOn w:val="a"/>
    <w:link w:val="a7"/>
    <w:uiPriority w:val="99"/>
    <w:rsid w:val="008D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D07E2"/>
    <w:rPr>
      <w:rFonts w:cs="Times New Roman"/>
    </w:rPr>
  </w:style>
  <w:style w:type="paragraph" w:styleId="a8">
    <w:name w:val="footer"/>
    <w:basedOn w:val="a"/>
    <w:link w:val="a9"/>
    <w:uiPriority w:val="99"/>
    <w:rsid w:val="008D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D07E2"/>
    <w:rPr>
      <w:rFonts w:cs="Times New Roman"/>
    </w:rPr>
  </w:style>
  <w:style w:type="table" w:styleId="aa">
    <w:name w:val="Table Grid"/>
    <w:basedOn w:val="a1"/>
    <w:uiPriority w:val="99"/>
    <w:rsid w:val="00427C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1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27D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89272F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1168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.ru/2013/11/25/doshk-standart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bdou140tula.ru/obrazovatelnaya-deyatelnost/primernaya_osnovnaya_obsheobrazovatelnaya_progra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novaciivdou.at.ua/index/parcialnye_programmy_doshkolnogo_obrazovanija_rf/0-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13</Pages>
  <Words>5197</Words>
  <Characters>40878</Characters>
  <Application>Microsoft Office Word</Application>
  <DocSecurity>0</DocSecurity>
  <Lines>340</Lines>
  <Paragraphs>91</Paragraphs>
  <ScaleCrop>false</ScaleCrop>
  <Company/>
  <LinksUpToDate>false</LinksUpToDate>
  <CharactersWithSpaces>45984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55</cp:revision>
  <dcterms:created xsi:type="dcterms:W3CDTF">2014-11-12T05:30:00Z</dcterms:created>
  <dcterms:modified xsi:type="dcterms:W3CDTF">2015-08-24T13:51:00Z</dcterms:modified>
</cp:coreProperties>
</file>