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EE" w:rsidRPr="00C6476A" w:rsidRDefault="00D341EE" w:rsidP="00D341EE">
      <w:pPr>
        <w:pStyle w:val="Default"/>
        <w:jc w:val="center"/>
        <w:rPr>
          <w:color w:val="auto"/>
          <w:sz w:val="28"/>
          <w:szCs w:val="28"/>
        </w:rPr>
      </w:pPr>
      <w:r w:rsidRPr="00C6476A">
        <w:rPr>
          <w:b/>
          <w:bCs/>
          <w:color w:val="auto"/>
          <w:sz w:val="28"/>
          <w:szCs w:val="28"/>
        </w:rPr>
        <w:t>Об организации образовательного процесса в начальной школе общеобразовательных учреждений Луганской Народной Республики</w:t>
      </w:r>
    </w:p>
    <w:p w:rsidR="00D341EE" w:rsidRPr="00C6476A" w:rsidRDefault="00D341EE" w:rsidP="00D341EE">
      <w:pPr>
        <w:jc w:val="center"/>
        <w:rPr>
          <w:b/>
          <w:bCs/>
          <w:sz w:val="28"/>
          <w:szCs w:val="28"/>
        </w:rPr>
      </w:pPr>
      <w:r w:rsidRPr="00C6476A">
        <w:rPr>
          <w:b/>
          <w:bCs/>
          <w:sz w:val="28"/>
          <w:szCs w:val="28"/>
        </w:rPr>
        <w:t>в 2017/2018 учебном году</w:t>
      </w:r>
    </w:p>
    <w:p w:rsidR="00D341EE" w:rsidRPr="00C6476A" w:rsidRDefault="00D341EE" w:rsidP="00D341E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</w:t>
      </w:r>
      <w:r>
        <w:rPr>
          <w:color w:val="auto"/>
          <w:sz w:val="28"/>
          <w:szCs w:val="28"/>
        </w:rPr>
        <w:t>гиены и здорового образа жизни)</w:t>
      </w:r>
      <w:r w:rsidRPr="00C6476A">
        <w:rPr>
          <w:color w:val="auto"/>
          <w:sz w:val="28"/>
          <w:szCs w:val="28"/>
        </w:rPr>
        <w:t xml:space="preserve">  </w:t>
      </w:r>
      <w:r>
        <w:rPr>
          <w:i/>
          <w:color w:val="auto"/>
          <w:sz w:val="28"/>
          <w:szCs w:val="28"/>
        </w:rPr>
        <w:t>(гл.7,ст.64 Закон «</w:t>
      </w:r>
      <w:r w:rsidRPr="00C6476A">
        <w:rPr>
          <w:i/>
          <w:color w:val="auto"/>
          <w:sz w:val="28"/>
          <w:szCs w:val="28"/>
        </w:rPr>
        <w:t>Об образовании» Луганской Народной Республики)</w:t>
      </w:r>
      <w:r>
        <w:rPr>
          <w:i/>
          <w:color w:val="auto"/>
          <w:sz w:val="28"/>
          <w:szCs w:val="28"/>
        </w:rPr>
        <w:t>.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 xml:space="preserve">Учитывая специфическую направленность данной ступени, учитель начальной школы, призван учить детей творчеству, воспитывать в каждом ребенке самостоятельную личность, владеющую инструментами саморазвития и самосовершенствования, умеющую находить эффективные способы решения проблемы, осуществлять поиск нужной информации, критически мыслить, уметь вести дискуссию. </w:t>
      </w:r>
    </w:p>
    <w:p w:rsidR="00D341EE" w:rsidRDefault="00D341EE" w:rsidP="00D341EE">
      <w:pPr>
        <w:pStyle w:val="Default"/>
        <w:ind w:left="1069"/>
        <w:jc w:val="center"/>
        <w:rPr>
          <w:b/>
          <w:i/>
          <w:color w:val="auto"/>
          <w:sz w:val="28"/>
          <w:szCs w:val="28"/>
        </w:rPr>
      </w:pPr>
    </w:p>
    <w:p w:rsidR="00D341EE" w:rsidRPr="001B3A19" w:rsidRDefault="00D341EE" w:rsidP="00D341EE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  <w:r w:rsidRPr="001B3A19">
        <w:rPr>
          <w:b/>
          <w:color w:val="auto"/>
          <w:sz w:val="28"/>
          <w:szCs w:val="28"/>
        </w:rPr>
        <w:t>Общие требования к организации</w:t>
      </w:r>
      <w:r w:rsidRPr="001B3A19">
        <w:rPr>
          <w:color w:val="auto"/>
          <w:sz w:val="28"/>
          <w:szCs w:val="28"/>
        </w:rPr>
        <w:t xml:space="preserve"> </w:t>
      </w:r>
      <w:r w:rsidRPr="001B3A19">
        <w:rPr>
          <w:b/>
          <w:bCs/>
          <w:color w:val="auto"/>
          <w:sz w:val="28"/>
          <w:szCs w:val="28"/>
        </w:rPr>
        <w:t>образовательного процесса</w:t>
      </w:r>
    </w:p>
    <w:p w:rsidR="00D341EE" w:rsidRPr="001B3A19" w:rsidRDefault="00D341EE" w:rsidP="00D341EE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  <w:r w:rsidRPr="001B3A19">
        <w:rPr>
          <w:b/>
          <w:bCs/>
          <w:color w:val="auto"/>
          <w:sz w:val="28"/>
          <w:szCs w:val="28"/>
        </w:rPr>
        <w:t>в начальной школе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 xml:space="preserve">2017/2018 учебный год в общеобразовательных учреждениях (приказ  МОН ЛНР № 463 от 17.07.2017г.) начинается 1 сентября 2016 года и завершается 25 мая 2017 года. Продолжительность учебного года для </w:t>
      </w:r>
      <w:r w:rsidRPr="00C6476A">
        <w:rPr>
          <w:sz w:val="28"/>
          <w:szCs w:val="28"/>
        </w:rPr>
        <w:t xml:space="preserve">I </w:t>
      </w:r>
      <w:r w:rsidRPr="00C6476A">
        <w:rPr>
          <w:color w:val="auto"/>
          <w:sz w:val="28"/>
          <w:szCs w:val="28"/>
        </w:rPr>
        <w:t xml:space="preserve">классов составляет 33 учебные недели, </w:t>
      </w:r>
      <w:r w:rsidRPr="00C6476A">
        <w:rPr>
          <w:sz w:val="28"/>
          <w:szCs w:val="28"/>
        </w:rPr>
        <w:t>II</w:t>
      </w:r>
      <w:r w:rsidRPr="00C6476A">
        <w:rPr>
          <w:color w:val="auto"/>
          <w:sz w:val="28"/>
          <w:szCs w:val="28"/>
        </w:rPr>
        <w:t>-</w:t>
      </w:r>
      <w:r w:rsidRPr="00C6476A">
        <w:rPr>
          <w:sz w:val="28"/>
          <w:szCs w:val="28"/>
        </w:rPr>
        <w:t>I</w:t>
      </w:r>
      <w:r w:rsidRPr="00C6476A">
        <w:rPr>
          <w:color w:val="auto"/>
          <w:sz w:val="28"/>
          <w:szCs w:val="28"/>
        </w:rPr>
        <w:t>V классов – 34 недели. Продолжительность каникул в течение учебного года – не менее 30 календарных дней, летом – не менее 8 недель, ориентировочно: осенние -</w:t>
      </w:r>
      <w:r>
        <w:rPr>
          <w:color w:val="auto"/>
          <w:sz w:val="28"/>
          <w:szCs w:val="28"/>
        </w:rPr>
        <w:t xml:space="preserve"> </w:t>
      </w:r>
      <w:r w:rsidRPr="00C6476A">
        <w:rPr>
          <w:color w:val="auto"/>
          <w:sz w:val="28"/>
          <w:szCs w:val="28"/>
        </w:rPr>
        <w:t xml:space="preserve">23 октября по 27 октября; зимние – с 01 января по 12 января; весенние – с 26 марта по 30 марта. Для учащихся </w:t>
      </w:r>
      <w:r w:rsidRPr="00C6476A">
        <w:rPr>
          <w:sz w:val="28"/>
          <w:szCs w:val="28"/>
        </w:rPr>
        <w:t>I</w:t>
      </w:r>
      <w:r w:rsidRPr="00C6476A">
        <w:rPr>
          <w:color w:val="auto"/>
          <w:sz w:val="28"/>
          <w:szCs w:val="28"/>
        </w:rPr>
        <w:t xml:space="preserve"> класса с 19 февраля по 23 февраля устанавливаются дополнительные недельные каникулы. 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>Учебные занятия следует начинать не ранее 8 часов. Проведение нулевых уроков в начальной школе не допускается.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>В соответствии с Методическими рекомендациями по формированию учебных планов на 2017-2018 учебный год, общеобразовательное учреждение самостоятельно разрабатывает учебный план, который может быть ориентирован на 5-дневную или 6-дневную учебную неделю.</w:t>
      </w:r>
      <w:r w:rsidRPr="00C6476A">
        <w:rPr>
          <w:b/>
          <w:color w:val="auto"/>
          <w:sz w:val="28"/>
          <w:szCs w:val="28"/>
        </w:rPr>
        <w:t xml:space="preserve"> </w:t>
      </w:r>
      <w:r w:rsidRPr="00C6476A">
        <w:rPr>
          <w:color w:val="auto"/>
          <w:sz w:val="28"/>
          <w:szCs w:val="28"/>
        </w:rPr>
        <w:t xml:space="preserve">В первом классе допускается только </w:t>
      </w:r>
      <w:r w:rsidRPr="00C6476A">
        <w:rPr>
          <w:bCs/>
          <w:color w:val="auto"/>
          <w:sz w:val="28"/>
          <w:szCs w:val="28"/>
        </w:rPr>
        <w:t>пятидневная у</w:t>
      </w:r>
      <w:r w:rsidRPr="00C6476A">
        <w:rPr>
          <w:color w:val="auto"/>
          <w:sz w:val="28"/>
          <w:szCs w:val="28"/>
        </w:rPr>
        <w:t xml:space="preserve">чебная неделя. </w:t>
      </w:r>
    </w:p>
    <w:p w:rsidR="00D341EE" w:rsidRPr="00C6476A" w:rsidRDefault="00D341EE" w:rsidP="00D341EE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76A">
        <w:rPr>
          <w:rFonts w:ascii="Times New Roman" w:hAnsi="Times New Roman" w:cs="Times New Roman"/>
          <w:b w:val="0"/>
          <w:sz w:val="28"/>
          <w:szCs w:val="28"/>
        </w:rPr>
        <w:t>Предельно допустимая аудиторная нагрузка определяется</w:t>
      </w:r>
      <w:r w:rsidRPr="00C6476A">
        <w:rPr>
          <w:rFonts w:ascii="Times New Roman" w:hAnsi="Times New Roman" w:cs="Times New Roman"/>
          <w:sz w:val="28"/>
          <w:szCs w:val="28"/>
        </w:rPr>
        <w:t xml:space="preserve"> </w:t>
      </w:r>
      <w:r w:rsidRPr="00C6476A">
        <w:rPr>
          <w:rFonts w:ascii="Times New Roman" w:hAnsi="Times New Roman" w:cs="Times New Roman"/>
          <w:b w:val="0"/>
          <w:sz w:val="28"/>
          <w:szCs w:val="28"/>
        </w:rPr>
        <w:t>государственными санитарными правилами и нормами устройства,</w:t>
      </w:r>
      <w:r w:rsidRPr="00C6476A">
        <w:rPr>
          <w:b w:val="0"/>
          <w:sz w:val="28"/>
          <w:szCs w:val="28"/>
        </w:rPr>
        <w:t xml:space="preserve"> </w:t>
      </w:r>
      <w:r w:rsidRPr="00C6476A">
        <w:rPr>
          <w:rFonts w:ascii="Times New Roman" w:hAnsi="Times New Roman" w:cs="Times New Roman"/>
          <w:b w:val="0"/>
          <w:sz w:val="28"/>
          <w:szCs w:val="28"/>
        </w:rPr>
        <w:t>содержания общеобразовательных учебных заведений и организации учебно-воспитательного процесса (ГСанПиН 5.5.2.008-01).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>Максимально допустимая недельная нагрузка в условиях 5-дневной рабочей недели: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>в 1-х классах – 22 часа: три дня в неделю по 4 урока и 2 дня в неделю – не более 5 уроков;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 xml:space="preserve">во </w:t>
      </w:r>
      <w:r w:rsidRPr="00C6476A">
        <w:rPr>
          <w:sz w:val="28"/>
          <w:szCs w:val="28"/>
        </w:rPr>
        <w:t>II</w:t>
      </w:r>
      <w:r w:rsidRPr="00C6476A">
        <w:rPr>
          <w:color w:val="auto"/>
          <w:sz w:val="28"/>
          <w:szCs w:val="28"/>
        </w:rPr>
        <w:t xml:space="preserve"> классе – 24 часа: один день в неделю 4 урока и четыре дня в неделю – не более 5 уроков;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lastRenderedPageBreak/>
        <w:t xml:space="preserve">в </w:t>
      </w:r>
      <w:r w:rsidRPr="00C6476A">
        <w:rPr>
          <w:sz w:val="28"/>
          <w:szCs w:val="28"/>
        </w:rPr>
        <w:t>III</w:t>
      </w:r>
      <w:r w:rsidRPr="00C6476A">
        <w:rPr>
          <w:color w:val="auto"/>
          <w:sz w:val="28"/>
          <w:szCs w:val="28"/>
        </w:rPr>
        <w:t xml:space="preserve">- </w:t>
      </w:r>
      <w:r w:rsidRPr="00C6476A">
        <w:rPr>
          <w:sz w:val="28"/>
          <w:szCs w:val="28"/>
        </w:rPr>
        <w:t>I</w:t>
      </w:r>
      <w:r w:rsidRPr="00C6476A">
        <w:rPr>
          <w:color w:val="auto"/>
          <w:sz w:val="28"/>
          <w:szCs w:val="28"/>
        </w:rPr>
        <w:t xml:space="preserve">V  классах – 25 часов: по 5 уроков в неделю. 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>В условиях 6-дневной рабочей недели во 2 классе – 25 часов, в 3-4-х классах – 26 часов.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>При проведении занятий по иностранному языку, а так же по «Информатике» осуществляется деление классов на две группы при наполняемости к</w:t>
      </w:r>
      <w:r>
        <w:rPr>
          <w:color w:val="auto"/>
          <w:sz w:val="28"/>
          <w:szCs w:val="28"/>
        </w:rPr>
        <w:t xml:space="preserve">лассов 20 и более человек. </w:t>
      </w:r>
      <w:r w:rsidRPr="00C6476A">
        <w:rPr>
          <w:color w:val="auto"/>
          <w:sz w:val="28"/>
          <w:szCs w:val="28"/>
        </w:rPr>
        <w:t>В специализированных школах, лицеях, гимназиях, коллегиумах допускается деление на 3 подгруппы по профилю обучения при условии, что в группе обучается не менее 8-ми человек.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 xml:space="preserve">Продолжительность уроков в начальной школе составляет: в первых классах - 35 минут, во вторых - четвертых - 40 минут. (ГСанПиН 5.5.2.008-01). </w:t>
      </w:r>
    </w:p>
    <w:p w:rsidR="00D341EE" w:rsidRPr="00C6476A" w:rsidRDefault="00D341EE" w:rsidP="00D341EE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 xml:space="preserve">Во II - IV классах используется безбалльное оценивание по предметам «Физическая культура», «Музыка», «Изобразительное искусство», «Информатика», «Основы православной культуры». </w:t>
      </w:r>
    </w:p>
    <w:p w:rsidR="00D341EE" w:rsidRPr="00C6476A" w:rsidRDefault="00D341EE" w:rsidP="00D341EE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>В образовательном процессе необходимо придерживаться «Единого орфографического режима начального общего образования Луганской Народной Республики» и «Критерий оценивания учебных достижений учащихся начальных классов».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>Преподавание всех учебных предметов в общеобразовательных учреждениях Луганской Народной Республики осуществляется по примерным программам, утвержденным  Министерством образования и науки Луганской Народной Республики.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 xml:space="preserve">Изучение предметов в начальных классах осуществляется по учебникам и учебным пособиям, рекомендованным к использованию. В настоящее время в общеобразовательных учреждениях Луганской Народной Республики обучение проводится по учебно-методическим комплектам «Школа России» издательства «Просвещение». 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 xml:space="preserve">Преподавание украинского языка и литературного чтения на украинском языке, </w:t>
      </w:r>
      <w:r w:rsidRPr="00C6476A">
        <w:rPr>
          <w:sz w:val="28"/>
        </w:rPr>
        <w:t>курса</w:t>
      </w:r>
      <w:r w:rsidRPr="00C6476A">
        <w:rPr>
          <w:color w:val="auto"/>
          <w:sz w:val="28"/>
          <w:szCs w:val="28"/>
        </w:rPr>
        <w:t xml:space="preserve"> «Основы православной культуры» в общеобразовательных учреждениях осуществляется по учебникам Луганской Народной Республики, которые рекомендованы Министерством образования и науки Луганской Народной Республики.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sz w:val="28"/>
        </w:rPr>
        <w:t>«Основы православной культуры» – это культурологический курс. На уроках ОПК учителю важно учитывать возрастные особенности учащихся, обращать внимание на формирование духовно-нравственных качеств личности, воспитание патриотических чувств.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 xml:space="preserve">Преподавать </w:t>
      </w:r>
      <w:r w:rsidRPr="00C6476A">
        <w:rPr>
          <w:sz w:val="28"/>
        </w:rPr>
        <w:t>курс</w:t>
      </w:r>
      <w:r w:rsidRPr="00C6476A">
        <w:rPr>
          <w:color w:val="auto"/>
          <w:sz w:val="28"/>
          <w:szCs w:val="28"/>
        </w:rPr>
        <w:t xml:space="preserve"> «Основы православной культуры» имеют право педагоги, получившие специальное образование и </w:t>
      </w:r>
      <w:r w:rsidRPr="00C6476A">
        <w:rPr>
          <w:sz w:val="28"/>
          <w:szCs w:val="28"/>
        </w:rPr>
        <w:t>педагоги, прошедшие курсы повышения квалификации учителей преподающих курс «Основы православной культуры».</w:t>
      </w:r>
    </w:p>
    <w:p w:rsidR="00D341EE" w:rsidRPr="00C6476A" w:rsidRDefault="00D341EE" w:rsidP="00D341EE">
      <w:pPr>
        <w:pStyle w:val="a7"/>
        <w:widowControl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>Для удовлетворения биологической потребности детей в двигательной активности, с целью профилактики утомления, нарушения осанки и зрения учащихся  на уроках рекомендуется:</w:t>
      </w:r>
    </w:p>
    <w:p w:rsidR="00D341EE" w:rsidRPr="00C6476A" w:rsidRDefault="00D341EE" w:rsidP="00D341EE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проводить не менее 2-х уроков физической культуры в неделю, предусмотренных в объеме максимально допустимой недельной нагрузки, заменять уроки физической культуры другими предметами не допускается;</w:t>
      </w:r>
    </w:p>
    <w:p w:rsidR="00D341EE" w:rsidRPr="00C6476A" w:rsidRDefault="00D341EE" w:rsidP="00D341EE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lastRenderedPageBreak/>
        <w:t>проводить физкул</w:t>
      </w:r>
      <w:r>
        <w:rPr>
          <w:sz w:val="28"/>
          <w:szCs w:val="28"/>
        </w:rPr>
        <w:t>ьтминутки и гимнастику для глаз</w:t>
      </w:r>
      <w:r w:rsidRPr="00C6476A">
        <w:rPr>
          <w:sz w:val="28"/>
          <w:szCs w:val="28"/>
        </w:rPr>
        <w:t>;</w:t>
      </w:r>
    </w:p>
    <w:p w:rsidR="00D341EE" w:rsidRPr="00C6476A" w:rsidRDefault="00D341EE" w:rsidP="00D341EE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включать во внеурочную деятельность занятия двигательно-активного характера (хореография, ритмика, танцы, обучение традиционным и нацио</w:t>
      </w:r>
      <w:r>
        <w:rPr>
          <w:sz w:val="28"/>
          <w:szCs w:val="28"/>
        </w:rPr>
        <w:t>нальным спортивным играм)</w:t>
      </w:r>
      <w:r w:rsidRPr="00C6476A">
        <w:rPr>
          <w:sz w:val="28"/>
          <w:szCs w:val="28"/>
        </w:rPr>
        <w:t>;</w:t>
      </w:r>
    </w:p>
    <w:p w:rsidR="00D341EE" w:rsidRPr="00C6476A" w:rsidRDefault="00D341EE" w:rsidP="00D341EE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учащихся (чтение с бумажного носителя, письмо, слушание, опрос и т.п.) в 1-4 классах не должна превышать 7-10 минут. Расстояние от глаз до тетради или книги должно составлять не менее 25-</w:t>
      </w:r>
      <w:smartTag w:uri="urn:schemas-microsoft-com:office:smarttags" w:element="metricconverter">
        <w:smartTagPr>
          <w:attr w:name="ProductID" w:val="35 см"/>
        </w:smartTagPr>
        <w:r w:rsidRPr="00C6476A">
          <w:rPr>
            <w:sz w:val="28"/>
            <w:szCs w:val="28"/>
          </w:rPr>
          <w:t>35</w:t>
        </w:r>
        <w:r>
          <w:rPr>
            <w:sz w:val="28"/>
            <w:szCs w:val="28"/>
          </w:rPr>
          <w:t xml:space="preserve"> </w:t>
        </w:r>
        <w:r w:rsidRPr="00C6476A">
          <w:rPr>
            <w:sz w:val="28"/>
            <w:szCs w:val="28"/>
          </w:rPr>
          <w:t>см</w:t>
        </w:r>
      </w:smartTag>
      <w:r w:rsidRPr="00C6476A">
        <w:rPr>
          <w:sz w:val="28"/>
          <w:szCs w:val="28"/>
        </w:rPr>
        <w:t>;</w:t>
      </w:r>
    </w:p>
    <w:p w:rsidR="00D341EE" w:rsidRPr="00C6476A" w:rsidRDefault="00D341EE" w:rsidP="00D341EE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 и здоровье учащихся. Продолжительность непрерывного использования в образовательном процессе технических средств обучения устанавливается согласно таблице:</w:t>
      </w:r>
    </w:p>
    <w:p w:rsidR="00D341EE" w:rsidRPr="00C6476A" w:rsidRDefault="00D341EE" w:rsidP="00D341EE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28"/>
        <w:gridCol w:w="1416"/>
        <w:gridCol w:w="1416"/>
        <w:gridCol w:w="1293"/>
        <w:gridCol w:w="1260"/>
        <w:gridCol w:w="1717"/>
      </w:tblGrid>
      <w:tr w:rsidR="00D341EE" w:rsidRPr="00C6476A" w:rsidTr="00954D2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center"/>
            </w:pPr>
          </w:p>
          <w:p w:rsidR="00D341EE" w:rsidRPr="00C6476A" w:rsidRDefault="00D341EE" w:rsidP="00954D27">
            <w:pPr>
              <w:ind w:right="-117" w:hanging="127"/>
              <w:jc w:val="center"/>
            </w:pPr>
          </w:p>
          <w:p w:rsidR="00D341EE" w:rsidRPr="00C6476A" w:rsidRDefault="00D341EE" w:rsidP="00954D27">
            <w:pPr>
              <w:ind w:right="-117" w:hanging="127"/>
              <w:jc w:val="center"/>
            </w:pPr>
          </w:p>
          <w:p w:rsidR="00D341EE" w:rsidRPr="00C6476A" w:rsidRDefault="00D341EE" w:rsidP="00954D27">
            <w:pPr>
              <w:ind w:right="-117" w:hanging="127"/>
              <w:jc w:val="center"/>
            </w:pPr>
          </w:p>
          <w:p w:rsidR="00D341EE" w:rsidRPr="00C6476A" w:rsidRDefault="00D341EE" w:rsidP="00954D27">
            <w:pPr>
              <w:ind w:right="-117" w:hanging="127"/>
              <w:jc w:val="center"/>
            </w:pPr>
            <w:r w:rsidRPr="00C6476A">
              <w:t>Классы</w:t>
            </w:r>
          </w:p>
        </w:tc>
        <w:tc>
          <w:tcPr>
            <w:tcW w:w="7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center"/>
            </w:pPr>
            <w:r w:rsidRPr="00C6476A">
              <w:t>Непрерывная длительность (мин.), не более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center"/>
            </w:pPr>
          </w:p>
        </w:tc>
      </w:tr>
      <w:tr w:rsidR="00D341EE" w:rsidRPr="00C6476A" w:rsidTr="00954D27">
        <w:trPr>
          <w:trHeight w:val="214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center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center"/>
            </w:pPr>
            <w:r w:rsidRPr="00C6476A"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ind w:left="-93"/>
              <w:jc w:val="center"/>
            </w:pPr>
            <w:r w:rsidRPr="00C6476A">
              <w:t>Просмотр телепере-дач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center"/>
            </w:pPr>
            <w:r w:rsidRPr="00C6476A">
              <w:t>Просмотр динамичес-ких изображе-ний на учебных досках и экранах отражен-ного свечения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center"/>
            </w:pPr>
            <w:r w:rsidRPr="00C6476A">
              <w:t>Работа с изображением на индивиду- альном мониторе компью-тера и клавиату- рой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center"/>
            </w:pPr>
            <w:r w:rsidRPr="00C6476A">
              <w:t>Прослу-шивание аудиоза-писи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center"/>
            </w:pPr>
            <w:r w:rsidRPr="00C6476A">
              <w:t>Прослушива-ние аудиозаписи в наушниках</w:t>
            </w:r>
          </w:p>
        </w:tc>
      </w:tr>
      <w:tr w:rsidR="00D341EE" w:rsidRPr="00C6476A" w:rsidTr="00954D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center"/>
            </w:pPr>
            <w:r w:rsidRPr="00C6476A">
              <w:t>1-2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center"/>
            </w:pPr>
            <w:r w:rsidRPr="00C6476A">
              <w:t>10 мин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center"/>
            </w:pPr>
            <w:r w:rsidRPr="00C6476A">
              <w:t>15 мин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center"/>
            </w:pPr>
            <w:r w:rsidRPr="00C6476A">
              <w:t>15 мин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center"/>
            </w:pPr>
            <w:r w:rsidRPr="00C6476A">
              <w:t>15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center"/>
            </w:pPr>
            <w:r w:rsidRPr="00C6476A">
              <w:t>20 мин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center"/>
            </w:pPr>
            <w:r w:rsidRPr="00C6476A">
              <w:t>10 мин</w:t>
            </w:r>
          </w:p>
        </w:tc>
      </w:tr>
      <w:tr w:rsidR="00D341EE" w:rsidRPr="00C6476A" w:rsidTr="00954D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center"/>
            </w:pPr>
            <w:r w:rsidRPr="00C6476A">
              <w:t>3-4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center"/>
            </w:pPr>
            <w:r w:rsidRPr="00C6476A">
              <w:t>15 мин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center"/>
            </w:pPr>
            <w:r w:rsidRPr="00C6476A">
              <w:t>20 мин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center"/>
            </w:pPr>
            <w:r w:rsidRPr="00C6476A">
              <w:t>20 мин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center"/>
            </w:pPr>
            <w:r w:rsidRPr="00C6476A">
              <w:t>15 мин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center"/>
            </w:pPr>
            <w:r w:rsidRPr="00C6476A">
              <w:t>20 мин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EE" w:rsidRPr="00C6476A" w:rsidRDefault="00D341EE" w:rsidP="00D341EE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76A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</w:p>
        </w:tc>
      </w:tr>
    </w:tbl>
    <w:p w:rsidR="00D341EE" w:rsidRPr="00C6476A" w:rsidRDefault="00D341EE" w:rsidP="00D341EE">
      <w:pPr>
        <w:jc w:val="both"/>
        <w:rPr>
          <w:sz w:val="28"/>
          <w:szCs w:val="28"/>
        </w:rPr>
      </w:pP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 xml:space="preserve">Продолжительность </w:t>
      </w:r>
      <w:r w:rsidRPr="00C6476A">
        <w:rPr>
          <w:b/>
          <w:i/>
          <w:color w:val="auto"/>
          <w:sz w:val="28"/>
          <w:szCs w:val="28"/>
        </w:rPr>
        <w:t>непрерывной работы</w:t>
      </w:r>
      <w:r w:rsidRPr="00C6476A">
        <w:rPr>
          <w:color w:val="auto"/>
          <w:sz w:val="28"/>
          <w:szCs w:val="28"/>
        </w:rPr>
        <w:t xml:space="preserve"> с бумагой, картоном, тканью в </w:t>
      </w:r>
      <w:r w:rsidRPr="00C6476A">
        <w:rPr>
          <w:sz w:val="28"/>
          <w:szCs w:val="28"/>
        </w:rPr>
        <w:t>I</w:t>
      </w:r>
      <w:r w:rsidRPr="00C6476A">
        <w:rPr>
          <w:color w:val="auto"/>
          <w:sz w:val="28"/>
          <w:szCs w:val="28"/>
        </w:rPr>
        <w:t xml:space="preserve"> классе составляет не более 4-5минут, во </w:t>
      </w:r>
      <w:r w:rsidRPr="00C6476A">
        <w:rPr>
          <w:sz w:val="28"/>
          <w:szCs w:val="28"/>
        </w:rPr>
        <w:t>II</w:t>
      </w:r>
      <w:r w:rsidRPr="00C6476A">
        <w:rPr>
          <w:color w:val="auto"/>
          <w:sz w:val="28"/>
          <w:szCs w:val="28"/>
        </w:rPr>
        <w:t xml:space="preserve">- </w:t>
      </w:r>
      <w:r w:rsidRPr="00C6476A">
        <w:rPr>
          <w:sz w:val="28"/>
          <w:szCs w:val="28"/>
        </w:rPr>
        <w:t>III</w:t>
      </w:r>
      <w:r w:rsidRPr="00C6476A">
        <w:rPr>
          <w:color w:val="auto"/>
          <w:sz w:val="28"/>
          <w:szCs w:val="28"/>
        </w:rPr>
        <w:t xml:space="preserve"> классах – не более 5-7 минут, в </w:t>
      </w:r>
      <w:r w:rsidRPr="00C6476A">
        <w:rPr>
          <w:sz w:val="28"/>
          <w:szCs w:val="28"/>
        </w:rPr>
        <w:t>I</w:t>
      </w:r>
      <w:r w:rsidRPr="00C6476A">
        <w:rPr>
          <w:color w:val="auto"/>
          <w:sz w:val="28"/>
          <w:szCs w:val="28"/>
        </w:rPr>
        <w:t>V классе – не более 10минут.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 xml:space="preserve">Вес ежедневного комплекта учебников и письменных принадлежностей не должен превышать: для учащихся </w:t>
      </w:r>
      <w:r w:rsidRPr="00C6476A">
        <w:rPr>
          <w:sz w:val="28"/>
          <w:szCs w:val="28"/>
        </w:rPr>
        <w:t>I-</w:t>
      </w:r>
      <w:r w:rsidRPr="00C6476A">
        <w:rPr>
          <w:color w:val="auto"/>
          <w:sz w:val="28"/>
          <w:szCs w:val="28"/>
        </w:rPr>
        <w:t xml:space="preserve"> </w:t>
      </w:r>
      <w:r w:rsidRPr="00C6476A">
        <w:rPr>
          <w:sz w:val="28"/>
          <w:szCs w:val="28"/>
        </w:rPr>
        <w:t xml:space="preserve">II </w:t>
      </w:r>
      <w:r w:rsidRPr="00C6476A">
        <w:rPr>
          <w:color w:val="auto"/>
          <w:sz w:val="28"/>
          <w:szCs w:val="28"/>
        </w:rPr>
        <w:t xml:space="preserve">классов – более </w:t>
      </w:r>
      <w:smartTag w:uri="urn:schemas-microsoft-com:office:smarttags" w:element="metricconverter">
        <w:smartTagPr>
          <w:attr w:name="ProductID" w:val="1,5 кг"/>
        </w:smartTagPr>
        <w:r w:rsidRPr="00C6476A">
          <w:rPr>
            <w:color w:val="auto"/>
            <w:sz w:val="28"/>
            <w:szCs w:val="28"/>
          </w:rPr>
          <w:t>1,5 кг</w:t>
        </w:r>
      </w:smartTag>
      <w:r w:rsidRPr="00C6476A">
        <w:rPr>
          <w:color w:val="auto"/>
          <w:sz w:val="28"/>
          <w:szCs w:val="28"/>
        </w:rPr>
        <w:t>,</w:t>
      </w:r>
      <w:r w:rsidRPr="00C6476A">
        <w:rPr>
          <w:sz w:val="28"/>
          <w:szCs w:val="28"/>
        </w:rPr>
        <w:t xml:space="preserve"> III-</w:t>
      </w:r>
      <w:r w:rsidRPr="00C6476A">
        <w:rPr>
          <w:color w:val="auto"/>
          <w:sz w:val="28"/>
          <w:szCs w:val="28"/>
        </w:rPr>
        <w:t xml:space="preserve"> </w:t>
      </w:r>
      <w:r w:rsidRPr="00C6476A">
        <w:rPr>
          <w:sz w:val="28"/>
          <w:szCs w:val="28"/>
        </w:rPr>
        <w:t>I</w:t>
      </w:r>
      <w:r w:rsidRPr="00C6476A">
        <w:rPr>
          <w:color w:val="auto"/>
          <w:sz w:val="28"/>
          <w:szCs w:val="28"/>
        </w:rPr>
        <w:t xml:space="preserve">V классов – более </w:t>
      </w:r>
      <w:smartTag w:uri="urn:schemas-microsoft-com:office:smarttags" w:element="metricconverter">
        <w:smartTagPr>
          <w:attr w:name="ProductID" w:val="2 кг"/>
        </w:smartTagPr>
        <w:r w:rsidRPr="00C6476A">
          <w:rPr>
            <w:color w:val="auto"/>
            <w:sz w:val="28"/>
            <w:szCs w:val="28"/>
          </w:rPr>
          <w:t>2 кг</w:t>
        </w:r>
      </w:smartTag>
      <w:r w:rsidRPr="00C6476A">
        <w:rPr>
          <w:color w:val="auto"/>
          <w:sz w:val="28"/>
          <w:szCs w:val="28"/>
        </w:rPr>
        <w:t>.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 xml:space="preserve">Деловая документация в начальной школе ведется на русском языке. </w:t>
      </w:r>
    </w:p>
    <w:p w:rsidR="00D341EE" w:rsidRPr="00C6476A" w:rsidRDefault="00D341EE" w:rsidP="00D341EE">
      <w:pPr>
        <w:pStyle w:val="Default"/>
        <w:shd w:val="clear" w:color="auto" w:fill="FEFEFE"/>
        <w:ind w:firstLine="709"/>
        <w:jc w:val="both"/>
        <w:rPr>
          <w:color w:val="222222"/>
          <w:sz w:val="28"/>
          <w:szCs w:val="28"/>
        </w:rPr>
      </w:pPr>
      <w:r w:rsidRPr="00C6476A">
        <w:rPr>
          <w:color w:val="auto"/>
          <w:sz w:val="28"/>
          <w:szCs w:val="28"/>
        </w:rPr>
        <w:t>Рабочие программы по учебным предметам, по внеурочной деятельности и календарно-тематическое планирование учитель составляет в соответствии с методическими рекомендациями. Форма поурочных планов учителя  определяется на заседании методического объединения учителей начальных классов самостоятельно каж</w:t>
      </w:r>
      <w:r>
        <w:rPr>
          <w:color w:val="auto"/>
          <w:sz w:val="28"/>
          <w:szCs w:val="28"/>
        </w:rPr>
        <w:t>дым образовательным учреждением</w:t>
      </w:r>
      <w:r w:rsidRPr="00C6476A">
        <w:rPr>
          <w:color w:val="auto"/>
          <w:sz w:val="28"/>
          <w:szCs w:val="28"/>
        </w:rPr>
        <w:t xml:space="preserve"> </w:t>
      </w:r>
      <w:r w:rsidRPr="00C6476A">
        <w:rPr>
          <w:b/>
          <w:i/>
          <w:color w:val="auto"/>
          <w:sz w:val="28"/>
          <w:szCs w:val="28"/>
        </w:rPr>
        <w:t>(составление поурочного планирования в виде технологических карт не рекомендуется).</w:t>
      </w:r>
      <w:r w:rsidRPr="00C6476A">
        <w:rPr>
          <w:color w:val="auto"/>
          <w:sz w:val="28"/>
          <w:szCs w:val="28"/>
        </w:rPr>
        <w:t xml:space="preserve"> </w:t>
      </w:r>
    </w:p>
    <w:p w:rsidR="00D341EE" w:rsidRPr="00C6476A" w:rsidRDefault="00D341EE" w:rsidP="00D341EE">
      <w:pPr>
        <w:pStyle w:val="Default"/>
        <w:shd w:val="clear" w:color="auto" w:fill="FEFEFE"/>
        <w:ind w:firstLine="709"/>
        <w:jc w:val="both"/>
        <w:rPr>
          <w:color w:val="222222"/>
          <w:sz w:val="28"/>
          <w:szCs w:val="28"/>
        </w:rPr>
      </w:pPr>
      <w:r w:rsidRPr="00C6476A">
        <w:rPr>
          <w:rStyle w:val="ab"/>
          <w:color w:val="222222"/>
          <w:sz w:val="28"/>
          <w:szCs w:val="28"/>
        </w:rPr>
        <w:t>Ведение рабочих тетрадей</w:t>
      </w:r>
      <w:r w:rsidRPr="00C6476A">
        <w:rPr>
          <w:color w:val="222222"/>
          <w:sz w:val="28"/>
          <w:szCs w:val="28"/>
        </w:rPr>
        <w:t> по языкам и математике оценивается ежемесячно в течение каждого семестра. При этом рекомендуется учитывать:</w:t>
      </w:r>
    </w:p>
    <w:p w:rsidR="00D341EE" w:rsidRPr="008F5549" w:rsidRDefault="00D341EE" w:rsidP="00D341E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color w:val="222222"/>
          <w:sz w:val="28"/>
          <w:szCs w:val="28"/>
        </w:rPr>
        <w:lastRenderedPageBreak/>
        <w:t xml:space="preserve">- в тетрадях по языкам: каллиграфию, грамотность, культуру оформления </w:t>
      </w:r>
      <w:r w:rsidRPr="008F5549">
        <w:rPr>
          <w:sz w:val="28"/>
          <w:szCs w:val="28"/>
        </w:rPr>
        <w:t>письменных работ и наличие работ над ошибками.</w:t>
      </w:r>
    </w:p>
    <w:p w:rsidR="00D341EE" w:rsidRPr="008F5549" w:rsidRDefault="00D341EE" w:rsidP="00D341E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5549">
        <w:rPr>
          <w:sz w:val="28"/>
          <w:szCs w:val="28"/>
        </w:rPr>
        <w:t>- в тетрадях по математике: опрятность тетради и культуру оформления работ (дата, название и вид работы, размещения задач на странице, опрятность чертежей и исправлений, работа над ошибками и т.п.). За речевые ошибки отметка не снижается. Также не влияют на эту оценку математические ошибки - они учитываются при проверке каждой письменной работы. Оценку за ведение тетрадей заносят в классный журнал и учитывают как текущую.</w:t>
      </w:r>
    </w:p>
    <w:p w:rsidR="00D341EE" w:rsidRPr="00C6476A" w:rsidRDefault="00D341EE" w:rsidP="00D341EE">
      <w:pPr>
        <w:pStyle w:val="Default"/>
        <w:ind w:firstLine="709"/>
        <w:jc w:val="both"/>
        <w:rPr>
          <w:sz w:val="28"/>
        </w:rPr>
      </w:pPr>
      <w:r w:rsidRPr="008F5549">
        <w:rPr>
          <w:color w:val="auto"/>
          <w:sz w:val="28"/>
          <w:szCs w:val="28"/>
        </w:rPr>
        <w:t>В конце учебного года на учащихся I и IV классов учитель составляет</w:t>
      </w:r>
      <w:r w:rsidRPr="00C6476A">
        <w:rPr>
          <w:color w:val="auto"/>
          <w:sz w:val="28"/>
          <w:szCs w:val="28"/>
        </w:rPr>
        <w:t xml:space="preserve"> характеристику, которая заносится в личное дело ученика.</w:t>
      </w:r>
    </w:p>
    <w:p w:rsidR="00D341EE" w:rsidRPr="00C6476A" w:rsidRDefault="00D341EE" w:rsidP="00D341EE">
      <w:pPr>
        <w:pStyle w:val="Default"/>
        <w:ind w:firstLine="709"/>
        <w:jc w:val="both"/>
        <w:rPr>
          <w:sz w:val="28"/>
        </w:rPr>
      </w:pPr>
      <w:r w:rsidRPr="00C6476A">
        <w:rPr>
          <w:sz w:val="28"/>
        </w:rPr>
        <w:t xml:space="preserve">Все учащиеся </w:t>
      </w:r>
      <w:r w:rsidRPr="00C6476A">
        <w:rPr>
          <w:color w:val="auto"/>
          <w:sz w:val="28"/>
          <w:szCs w:val="28"/>
        </w:rPr>
        <w:t xml:space="preserve">I - IV </w:t>
      </w:r>
      <w:r w:rsidRPr="00C6476A">
        <w:rPr>
          <w:sz w:val="28"/>
        </w:rPr>
        <w:t>классов, независимо от результатов годового оценивания, переводятся в следующий класс. Учащиеся, которые по определенным причинам имеют начальный уровень учебных достижений, могут быть оставлены, как исключение, для повторного обучения только по решению педагогического совета и согласию родителей.</w:t>
      </w:r>
    </w:p>
    <w:p w:rsidR="00D341EE" w:rsidRDefault="00D341EE" w:rsidP="00D341EE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341EE" w:rsidRPr="006C2B0A" w:rsidRDefault="00D341EE" w:rsidP="00D341E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B0A">
        <w:rPr>
          <w:rFonts w:ascii="Times New Roman" w:hAnsi="Times New Roman" w:cs="Times New Roman"/>
          <w:b/>
          <w:bCs/>
          <w:sz w:val="28"/>
          <w:szCs w:val="28"/>
        </w:rPr>
        <w:t>Рекомендации по составлению расписания</w:t>
      </w:r>
    </w:p>
    <w:p w:rsidR="00D341EE" w:rsidRPr="00C6476A" w:rsidRDefault="00D341EE" w:rsidP="00D341EE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>Расписание уроков составляется отдельно для обязательных и внеурочных  занятий. Внеурочные занятия следует планировать на дни с наименьшим количеством обязательных уроков. Между началом внеурочных  занятий и последним уроком рекомендуется устраивать перерыв продолжительностью не менее 45 минут.</w:t>
      </w:r>
    </w:p>
    <w:p w:rsidR="00D341EE" w:rsidRPr="00C6476A" w:rsidRDefault="00D341EE" w:rsidP="00D341EE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>Расписание уроков составляют с учетом дневной и недельной умственной работоспособности учащихся и шкалой трудности учебных предметов, представленных в таблице:</w:t>
      </w:r>
    </w:p>
    <w:p w:rsidR="00D341EE" w:rsidRPr="00C6476A" w:rsidRDefault="00D341EE" w:rsidP="00D341EE">
      <w:pPr>
        <w:ind w:firstLine="709"/>
        <w:jc w:val="both"/>
        <w:rPr>
          <w:b/>
          <w:sz w:val="28"/>
          <w:szCs w:val="28"/>
        </w:rPr>
      </w:pPr>
    </w:p>
    <w:p w:rsidR="00D341EE" w:rsidRPr="00C6476A" w:rsidRDefault="00D341EE" w:rsidP="00D341EE">
      <w:pPr>
        <w:jc w:val="center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Шкала трудности предметов для I-IV классов</w:t>
      </w:r>
    </w:p>
    <w:tbl>
      <w:tblPr>
        <w:tblW w:w="96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955"/>
        <w:gridCol w:w="3650"/>
      </w:tblGrid>
      <w:tr w:rsidR="00D341EE" w:rsidRPr="00C6476A" w:rsidTr="00954D27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both"/>
              <w:rPr>
                <w:sz w:val="28"/>
                <w:szCs w:val="28"/>
              </w:rPr>
            </w:pPr>
            <w:r w:rsidRPr="00C6476A">
              <w:rPr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both"/>
              <w:rPr>
                <w:sz w:val="28"/>
                <w:szCs w:val="28"/>
              </w:rPr>
            </w:pPr>
            <w:r w:rsidRPr="00C6476A">
              <w:rPr>
                <w:sz w:val="28"/>
                <w:szCs w:val="28"/>
              </w:rPr>
              <w:t xml:space="preserve">Количество баллов </w:t>
            </w:r>
          </w:p>
          <w:p w:rsidR="00D341EE" w:rsidRPr="00C6476A" w:rsidRDefault="00D341EE" w:rsidP="00954D27">
            <w:pPr>
              <w:snapToGrid w:val="0"/>
              <w:jc w:val="both"/>
              <w:rPr>
                <w:sz w:val="28"/>
                <w:szCs w:val="28"/>
              </w:rPr>
            </w:pPr>
            <w:r w:rsidRPr="00C6476A">
              <w:rPr>
                <w:sz w:val="28"/>
                <w:szCs w:val="28"/>
              </w:rPr>
              <w:t>(ранг трудности)</w:t>
            </w:r>
          </w:p>
        </w:tc>
      </w:tr>
      <w:tr w:rsidR="00D341EE" w:rsidRPr="00C6476A" w:rsidTr="00954D27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both"/>
              <w:rPr>
                <w:sz w:val="28"/>
                <w:szCs w:val="28"/>
              </w:rPr>
            </w:pPr>
            <w:r w:rsidRPr="00C6476A">
              <w:rPr>
                <w:sz w:val="28"/>
                <w:szCs w:val="28"/>
              </w:rPr>
              <w:t>Математика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both"/>
              <w:rPr>
                <w:sz w:val="28"/>
                <w:szCs w:val="28"/>
              </w:rPr>
            </w:pPr>
            <w:r w:rsidRPr="00C6476A">
              <w:rPr>
                <w:sz w:val="28"/>
                <w:szCs w:val="28"/>
              </w:rPr>
              <w:t>8</w:t>
            </w:r>
          </w:p>
        </w:tc>
      </w:tr>
      <w:tr w:rsidR="00D341EE" w:rsidRPr="00C6476A" w:rsidTr="00954D27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both"/>
              <w:rPr>
                <w:sz w:val="28"/>
                <w:szCs w:val="28"/>
              </w:rPr>
            </w:pPr>
            <w:r w:rsidRPr="00C6476A">
              <w:rPr>
                <w:sz w:val="28"/>
                <w:szCs w:val="28"/>
              </w:rPr>
              <w:t>Русский (украинский, иностранный) язык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both"/>
              <w:rPr>
                <w:sz w:val="28"/>
                <w:szCs w:val="28"/>
              </w:rPr>
            </w:pPr>
            <w:r w:rsidRPr="00C6476A">
              <w:rPr>
                <w:sz w:val="28"/>
                <w:szCs w:val="28"/>
              </w:rPr>
              <w:t>7</w:t>
            </w:r>
          </w:p>
        </w:tc>
      </w:tr>
      <w:tr w:rsidR="00D341EE" w:rsidRPr="00C6476A" w:rsidTr="00954D27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both"/>
              <w:rPr>
                <w:sz w:val="28"/>
                <w:szCs w:val="28"/>
              </w:rPr>
            </w:pPr>
            <w:r w:rsidRPr="00C6476A">
              <w:rPr>
                <w:sz w:val="28"/>
                <w:szCs w:val="28"/>
              </w:rPr>
              <w:t>Окружающий мир, информатика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both"/>
              <w:rPr>
                <w:sz w:val="28"/>
                <w:szCs w:val="28"/>
              </w:rPr>
            </w:pPr>
            <w:r w:rsidRPr="00C6476A">
              <w:rPr>
                <w:sz w:val="28"/>
                <w:szCs w:val="28"/>
              </w:rPr>
              <w:t>6</w:t>
            </w:r>
          </w:p>
        </w:tc>
      </w:tr>
      <w:tr w:rsidR="00D341EE" w:rsidRPr="00C6476A" w:rsidTr="00954D27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both"/>
              <w:rPr>
                <w:sz w:val="28"/>
                <w:szCs w:val="28"/>
              </w:rPr>
            </w:pPr>
            <w:r w:rsidRPr="00C6476A">
              <w:rPr>
                <w:sz w:val="28"/>
                <w:szCs w:val="28"/>
              </w:rPr>
              <w:t>Литературное чтение (родное литературное чтение)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both"/>
              <w:rPr>
                <w:sz w:val="28"/>
                <w:szCs w:val="28"/>
              </w:rPr>
            </w:pPr>
            <w:r w:rsidRPr="00C6476A">
              <w:rPr>
                <w:sz w:val="28"/>
                <w:szCs w:val="28"/>
              </w:rPr>
              <w:t>5</w:t>
            </w:r>
          </w:p>
        </w:tc>
      </w:tr>
      <w:tr w:rsidR="00D341EE" w:rsidRPr="00C6476A" w:rsidTr="00954D27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both"/>
              <w:rPr>
                <w:sz w:val="28"/>
                <w:szCs w:val="28"/>
              </w:rPr>
            </w:pPr>
            <w:r w:rsidRPr="00C6476A">
              <w:rPr>
                <w:sz w:val="28"/>
                <w:szCs w:val="28"/>
              </w:rPr>
              <w:t>Искусство (ИЗО и музыка)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both"/>
              <w:rPr>
                <w:sz w:val="28"/>
                <w:szCs w:val="28"/>
              </w:rPr>
            </w:pPr>
            <w:r w:rsidRPr="00C6476A">
              <w:rPr>
                <w:sz w:val="28"/>
                <w:szCs w:val="28"/>
              </w:rPr>
              <w:t>3</w:t>
            </w:r>
          </w:p>
        </w:tc>
      </w:tr>
      <w:tr w:rsidR="00D341EE" w:rsidRPr="00C6476A" w:rsidTr="00954D27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both"/>
              <w:rPr>
                <w:sz w:val="28"/>
                <w:szCs w:val="28"/>
              </w:rPr>
            </w:pPr>
            <w:r w:rsidRPr="00C6476A">
              <w:rPr>
                <w:sz w:val="28"/>
                <w:szCs w:val="28"/>
              </w:rPr>
              <w:t>Технология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both"/>
              <w:rPr>
                <w:sz w:val="28"/>
                <w:szCs w:val="28"/>
              </w:rPr>
            </w:pPr>
            <w:r w:rsidRPr="00C6476A">
              <w:rPr>
                <w:sz w:val="28"/>
                <w:szCs w:val="28"/>
              </w:rPr>
              <w:t>2</w:t>
            </w:r>
          </w:p>
        </w:tc>
      </w:tr>
      <w:tr w:rsidR="00D341EE" w:rsidRPr="00C6476A" w:rsidTr="00954D27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both"/>
              <w:rPr>
                <w:sz w:val="28"/>
                <w:szCs w:val="28"/>
              </w:rPr>
            </w:pPr>
            <w:r w:rsidRPr="00C6476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EE" w:rsidRPr="00C6476A" w:rsidRDefault="00D341EE" w:rsidP="00954D27">
            <w:pPr>
              <w:snapToGrid w:val="0"/>
              <w:jc w:val="both"/>
              <w:rPr>
                <w:sz w:val="28"/>
                <w:szCs w:val="28"/>
              </w:rPr>
            </w:pPr>
            <w:r w:rsidRPr="00C6476A">
              <w:rPr>
                <w:sz w:val="28"/>
                <w:szCs w:val="28"/>
              </w:rPr>
              <w:t>1</w:t>
            </w:r>
          </w:p>
        </w:tc>
      </w:tr>
    </w:tbl>
    <w:p w:rsidR="00D341EE" w:rsidRPr="006C2B0A" w:rsidRDefault="00D341EE" w:rsidP="00D341EE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D341EE" w:rsidRPr="00C6476A" w:rsidRDefault="00D341EE" w:rsidP="00D341EE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>При составлении расписания уроков следует чередовать различные по сложности предметы в течение дня и недели: основные предметы (математика, русский и иностранный язык, окружающий мир, информатика) чередовать  с уроками музыки, изобразительного искусства, технологии, физической культуры.</w:t>
      </w:r>
    </w:p>
    <w:p w:rsidR="00D341EE" w:rsidRPr="00C6476A" w:rsidRDefault="00D341EE" w:rsidP="00D341EE">
      <w:pPr>
        <w:pStyle w:val="a7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>Воспитательный час вводится в расписание занятий (</w:t>
      </w:r>
      <w:r w:rsidRPr="00C6476A">
        <w:rPr>
          <w:rFonts w:ascii="Times New Roman" w:hAnsi="Times New Roman"/>
          <w:i/>
          <w:sz w:val="28"/>
          <w:szCs w:val="28"/>
          <w:lang w:val="ru-RU"/>
        </w:rPr>
        <w:t>20 минут</w:t>
      </w:r>
      <w:r w:rsidRPr="00C6476A">
        <w:rPr>
          <w:rFonts w:ascii="Times New Roman" w:hAnsi="Times New Roman"/>
          <w:sz w:val="28"/>
          <w:szCs w:val="28"/>
          <w:lang w:val="ru-RU"/>
        </w:rPr>
        <w:t>).</w:t>
      </w:r>
    </w:p>
    <w:p w:rsidR="00D341EE" w:rsidRPr="00C6476A" w:rsidRDefault="00D341EE" w:rsidP="00D341EE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lastRenderedPageBreak/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организма, поэтому наиболее трудные предметы во II - IV классах должны проводить на 2-3 уроках. В начальных классах сдвоенные уроки не проводятся.</w:t>
      </w:r>
      <w:r w:rsidRPr="00C6476A">
        <w:rPr>
          <w:b/>
          <w:sz w:val="28"/>
          <w:szCs w:val="28"/>
        </w:rPr>
        <w:t xml:space="preserve"> </w:t>
      </w:r>
      <w:r w:rsidRPr="00C6476A">
        <w:rPr>
          <w:sz w:val="28"/>
          <w:szCs w:val="28"/>
        </w:rPr>
        <w:t xml:space="preserve">В течение учебного дня не следует проводить более одной контрольной работы. </w:t>
      </w:r>
    </w:p>
    <w:p w:rsidR="00D341EE" w:rsidRPr="00C6476A" w:rsidRDefault="00D341EE" w:rsidP="00D341EE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Неодинакова умственная работоспособность учащихся в разные дни учебной недели. Ее уровень нарастает к середине недели и остается низким в начале (понедельник) и в конце (пятница) недели. 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 </w:t>
      </w:r>
    </w:p>
    <w:p w:rsidR="00D341EE" w:rsidRPr="00C6476A" w:rsidRDefault="00D341EE" w:rsidP="00D341EE">
      <w:pPr>
        <w:ind w:firstLine="709"/>
        <w:jc w:val="both"/>
        <w:rPr>
          <w:b/>
          <w:sz w:val="28"/>
          <w:szCs w:val="28"/>
        </w:rPr>
      </w:pPr>
      <w:r w:rsidRPr="00C6476A">
        <w:rPr>
          <w:sz w:val="28"/>
          <w:szCs w:val="28"/>
        </w:rPr>
        <w:t>Со II класса учащиеся выполняют домашние задания. Предметы, требующие больших затрат времени на домашнюю подготовку, не должны группироваться в один день. Домашние задания даются учащимся с учетом возможности их выполнения в следующих пределах: во II  классе – 45 мин, в III</w:t>
      </w:r>
      <w:r w:rsidRPr="00C6476A">
        <w:rPr>
          <w:b/>
          <w:sz w:val="28"/>
          <w:szCs w:val="28"/>
        </w:rPr>
        <w:t xml:space="preserve"> </w:t>
      </w:r>
      <w:r w:rsidRPr="00C6476A">
        <w:rPr>
          <w:sz w:val="28"/>
          <w:szCs w:val="28"/>
        </w:rPr>
        <w:t xml:space="preserve"> классе – до 1 час 10</w:t>
      </w:r>
      <w:r>
        <w:rPr>
          <w:sz w:val="28"/>
          <w:szCs w:val="28"/>
        </w:rPr>
        <w:t xml:space="preserve"> </w:t>
      </w:r>
      <w:r w:rsidRPr="00C6476A">
        <w:rPr>
          <w:sz w:val="28"/>
          <w:szCs w:val="28"/>
        </w:rPr>
        <w:t>мин, в IV классах – 1 час 30 мин. ( ГСанПиН 5.5.2.008-01, п.9.9.). Домашние задания не рекомендованы на выходные и праздничные дни.</w:t>
      </w:r>
    </w:p>
    <w:p w:rsidR="00D341EE" w:rsidRPr="00C6476A" w:rsidRDefault="00D341EE" w:rsidP="00D341EE">
      <w:pPr>
        <w:ind w:firstLine="709"/>
        <w:jc w:val="both"/>
        <w:rPr>
          <w:b/>
          <w:sz w:val="28"/>
          <w:szCs w:val="28"/>
        </w:rPr>
      </w:pPr>
      <w:r w:rsidRPr="00C6476A">
        <w:rPr>
          <w:sz w:val="28"/>
          <w:szCs w:val="28"/>
        </w:rPr>
        <w:t>Объем домашних заданий: I класс - домашние задания не задаются; во II - IV классах - ¼ объема выполненного на уроке. По предметам «Технология», «Физическая культура», «Музыка», «Изобразительное искусство», «Информатика», «Основы православ</w:t>
      </w:r>
      <w:r>
        <w:rPr>
          <w:sz w:val="28"/>
          <w:szCs w:val="28"/>
        </w:rPr>
        <w:t xml:space="preserve">ной культуры» домашнее задание </w:t>
      </w:r>
      <w:r w:rsidRPr="00C6476A">
        <w:rPr>
          <w:sz w:val="28"/>
          <w:szCs w:val="28"/>
        </w:rPr>
        <w:t xml:space="preserve">не задается. </w:t>
      </w:r>
    </w:p>
    <w:p w:rsidR="00D341EE" w:rsidRPr="00C6476A" w:rsidRDefault="00D341EE" w:rsidP="00D341EE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 </w:t>
      </w:r>
    </w:p>
    <w:p w:rsidR="00D341EE" w:rsidRPr="00C6476A" w:rsidRDefault="00D341EE" w:rsidP="00D341EE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Для предупреждения переутомления и сохранения оптимального уровня работоспособности в течение недели учащиеся должны иметь облегченный учебный день в четверг или пятницу. </w:t>
      </w:r>
    </w:p>
    <w:p w:rsidR="00D341EE" w:rsidRPr="00C6476A" w:rsidRDefault="00D341EE" w:rsidP="00D341EE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Продолжительность перемен между уроками составляет не менее 10 минут, большой перемены (после 2 или 3 уроков) – 20-30 минут. Вместо одной большой перемены допускается после 2 и 3 уроков устанавливать две перемены по 20 минут каждая.   На большой перемене организуют завтрак.</w:t>
      </w:r>
    </w:p>
    <w:p w:rsidR="00D341EE" w:rsidRPr="00C6476A" w:rsidRDefault="00D341EE" w:rsidP="00D341EE">
      <w:pPr>
        <w:ind w:firstLine="709"/>
        <w:jc w:val="both"/>
        <w:rPr>
          <w:sz w:val="28"/>
          <w:szCs w:val="28"/>
        </w:rPr>
      </w:pPr>
    </w:p>
    <w:p w:rsidR="00D341EE" w:rsidRPr="00033E1E" w:rsidRDefault="00D341EE" w:rsidP="00D341EE">
      <w:pPr>
        <w:ind w:firstLine="709"/>
        <w:jc w:val="center"/>
        <w:rPr>
          <w:b/>
          <w:sz w:val="28"/>
          <w:szCs w:val="28"/>
        </w:rPr>
      </w:pPr>
      <w:r w:rsidRPr="00033E1E">
        <w:rPr>
          <w:b/>
          <w:sz w:val="28"/>
          <w:szCs w:val="28"/>
        </w:rPr>
        <w:t xml:space="preserve">Особенности организации образовательного процесса в </w:t>
      </w:r>
      <w:r w:rsidRPr="00033E1E">
        <w:rPr>
          <w:sz w:val="28"/>
          <w:szCs w:val="28"/>
        </w:rPr>
        <w:t xml:space="preserve">I </w:t>
      </w:r>
      <w:r w:rsidRPr="00033E1E">
        <w:rPr>
          <w:b/>
          <w:sz w:val="28"/>
          <w:szCs w:val="28"/>
        </w:rPr>
        <w:t>классах</w:t>
      </w:r>
    </w:p>
    <w:p w:rsidR="00D341EE" w:rsidRPr="00C6476A" w:rsidRDefault="00D341EE" w:rsidP="00D341EE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Организация учебного процесса в I классах образовательных учреждений, осуществляется в соответствии с требованиями  Временного государственного образовательного стандарт</w:t>
      </w:r>
      <w:r>
        <w:rPr>
          <w:sz w:val="28"/>
          <w:szCs w:val="28"/>
        </w:rPr>
        <w:t>а начального общего образования</w:t>
      </w:r>
      <w:r w:rsidRPr="00C6476A">
        <w:rPr>
          <w:sz w:val="28"/>
          <w:szCs w:val="28"/>
        </w:rPr>
        <w:t xml:space="preserve"> и государственными санитарными правилами и нормами устройства, содержания </w:t>
      </w:r>
      <w:r w:rsidRPr="00C6476A">
        <w:rPr>
          <w:sz w:val="28"/>
          <w:szCs w:val="28"/>
        </w:rPr>
        <w:lastRenderedPageBreak/>
        <w:t>общеобразовательных учебных заведений и организации учебно-воспитательного процесса (ГСанПиН 5.5.2.008-01).</w:t>
      </w:r>
    </w:p>
    <w:p w:rsidR="00D341EE" w:rsidRPr="00C6476A" w:rsidRDefault="00D341EE" w:rsidP="00D341EE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В первый класс общеобразовательного учреждения зачисляются все дети, достигшие школьного возраста, независимо от уровня их подготовки.</w:t>
      </w:r>
    </w:p>
    <w:p w:rsidR="00D341EE" w:rsidRPr="00C6476A" w:rsidRDefault="00D341EE" w:rsidP="00D34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</w:t>
      </w:r>
      <w:r w:rsidRPr="00C6476A">
        <w:rPr>
          <w:sz w:val="28"/>
          <w:szCs w:val="28"/>
        </w:rPr>
        <w:t>детей в первый класс общеобразовательного учреждения недопустимы проведение экзаменов, тестирования, собеседования с целью проверки знаний ребенка.</w:t>
      </w:r>
    </w:p>
    <w:p w:rsidR="00D341EE" w:rsidRPr="00C6476A" w:rsidRDefault="00D341EE" w:rsidP="00D341EE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Прием детей в первый класс специализированной шко</w:t>
      </w:r>
      <w:r>
        <w:rPr>
          <w:sz w:val="28"/>
          <w:szCs w:val="28"/>
        </w:rPr>
        <w:t>лы (школы</w:t>
      </w:r>
      <w:r w:rsidRPr="00C6476A">
        <w:rPr>
          <w:sz w:val="28"/>
          <w:szCs w:val="28"/>
        </w:rPr>
        <w:t>-интерната) с углубленным изучением предметов осуществляется учителем и психологом в форме собеседования, которое длится не более 30 минут, в присутствии родителей (законных представителей). Недопустимо проверять умения читать, писать, считать. Собеседование содержит специальные диагностические задания для проверки уровня общего развития ребенка, его функциональной готовности к  обучению и склонность к изучению  учебных предметов в соответствии со специализацией общеобразовательного  учреждения.</w:t>
      </w:r>
    </w:p>
    <w:p w:rsidR="00D341EE" w:rsidRPr="00C6476A" w:rsidRDefault="00D341EE" w:rsidP="00D341EE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Прием детей в I классы осуществляется по заявлению родителей (законных представителей) на имя директора общеобразовательного  учреждения, копии свидетельства о рождении ребенка и медицинской справки установленного образца о состоянии здоровья ребенка.</w:t>
      </w:r>
    </w:p>
    <w:p w:rsidR="00D341EE" w:rsidRPr="00C6476A" w:rsidRDefault="00D341EE" w:rsidP="00D341EE">
      <w:pPr>
        <w:pStyle w:val="a7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 xml:space="preserve">Продолжительность учебного года в I классе – 33 учебные недели. Учебные занятия проводятся только по пятидневной учебной неделе и только </w:t>
      </w:r>
      <w:r w:rsidRPr="00C6476A">
        <w:rPr>
          <w:rFonts w:ascii="Times New Roman" w:hAnsi="Times New Roman"/>
          <w:bCs/>
          <w:sz w:val="28"/>
          <w:szCs w:val="28"/>
          <w:lang w:val="ru-RU"/>
        </w:rPr>
        <w:t>в первую смену</w:t>
      </w:r>
      <w:r w:rsidRPr="00C6476A">
        <w:rPr>
          <w:rFonts w:ascii="Times New Roman" w:hAnsi="Times New Roman"/>
          <w:sz w:val="28"/>
          <w:szCs w:val="28"/>
          <w:lang w:val="ru-RU"/>
        </w:rPr>
        <w:t>.</w:t>
      </w:r>
    </w:p>
    <w:p w:rsidR="00D341EE" w:rsidRPr="00C6476A" w:rsidRDefault="00D341EE" w:rsidP="00D341EE">
      <w:pPr>
        <w:pStyle w:val="a7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 xml:space="preserve"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 определяет образовательное учреждение. </w:t>
      </w:r>
    </w:p>
    <w:p w:rsidR="00D341EE" w:rsidRPr="00C6476A" w:rsidRDefault="00D341EE" w:rsidP="00D341EE">
      <w:pPr>
        <w:pStyle w:val="a7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 xml:space="preserve">Для учащихся I класса устанавливаются дополнительные недельные каникулы (ориентировочно с 19 февраля по 23 февраля). </w:t>
      </w:r>
    </w:p>
    <w:p w:rsidR="00D341EE" w:rsidRPr="00C6476A" w:rsidRDefault="00D341EE" w:rsidP="00D341EE">
      <w:pPr>
        <w:widowControl w:val="0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Объём максимально допустимой образовательной нагрузки не должен превышать 22 часа в неделю: три дня в неделю по 4 урока и 2 дня в неделю – не более 5 уроков, за счет уроков физической культуры. </w:t>
      </w:r>
    </w:p>
    <w:p w:rsidR="00D341EE" w:rsidRPr="00C6476A" w:rsidRDefault="00D341EE" w:rsidP="00D341EE">
      <w:pPr>
        <w:widowControl w:val="0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Наиболее трудные предметы  должны проводиться на 2 уроке.</w:t>
      </w:r>
    </w:p>
    <w:p w:rsidR="00D341EE" w:rsidRPr="00C6476A" w:rsidRDefault="00D341EE" w:rsidP="00D341EE">
      <w:pPr>
        <w:widowControl w:val="0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Продолжительность уроков в первых классах составляет - 35 минут.</w:t>
      </w:r>
    </w:p>
    <w:p w:rsidR="00D341EE" w:rsidRPr="00C6476A" w:rsidRDefault="00D341EE" w:rsidP="00D341EE">
      <w:pPr>
        <w:widowControl w:val="0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Осуществляется деление классов на группы при наличии учащихся не менее 20 человек во время проведения занятий по иностранному языку и «Информатике» (если эти предметы выбраны из части формируемой  участниками образовательных отношений и учтены в  учебном плане).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>В сентябре - октябре ( в адаптационный период) целесообразно последние уроки проводить в нестандартных формах: урок-игра, урок-представление, урок-праздник, урок-театрализация, урок-путешествие, урок-экскурсия, урок-импровизация и т.п.. В период адаптации важно, чтобы режим работы школы, ритм урока, формы, методы и приемы обучения строились с учетом психолого-физиологических особенностей и физических возможностей первоклассников.</w:t>
      </w:r>
    </w:p>
    <w:p w:rsidR="00D341EE" w:rsidRPr="00C6476A" w:rsidRDefault="00D341EE" w:rsidP="00D341EE">
      <w:pPr>
        <w:widowControl w:val="0"/>
        <w:tabs>
          <w:tab w:val="left" w:pos="284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Обучение проводится </w:t>
      </w:r>
      <w:r w:rsidRPr="00C6476A">
        <w:rPr>
          <w:b/>
          <w:bCs/>
          <w:sz w:val="28"/>
          <w:szCs w:val="28"/>
        </w:rPr>
        <w:t>без балльного оценивания</w:t>
      </w:r>
      <w:r w:rsidRPr="00C6476A">
        <w:rPr>
          <w:sz w:val="28"/>
          <w:szCs w:val="28"/>
        </w:rPr>
        <w:t xml:space="preserve"> знаний учащихся и  </w:t>
      </w:r>
      <w:r w:rsidRPr="00C6476A">
        <w:rPr>
          <w:b/>
          <w:sz w:val="28"/>
          <w:szCs w:val="28"/>
        </w:rPr>
        <w:t>без</w:t>
      </w:r>
      <w:r w:rsidRPr="00C6476A">
        <w:rPr>
          <w:sz w:val="28"/>
          <w:szCs w:val="28"/>
        </w:rPr>
        <w:t xml:space="preserve"> </w:t>
      </w:r>
      <w:r w:rsidRPr="00C6476A">
        <w:rPr>
          <w:b/>
          <w:bCs/>
          <w:sz w:val="28"/>
          <w:szCs w:val="28"/>
        </w:rPr>
        <w:lastRenderedPageBreak/>
        <w:t xml:space="preserve">домашних заданий </w:t>
      </w:r>
      <w:r w:rsidRPr="00C6476A">
        <w:rPr>
          <w:sz w:val="28"/>
          <w:szCs w:val="28"/>
        </w:rPr>
        <w:t xml:space="preserve">(в течение всего года). При этом необходимо учитывать, что период начала школьного обучения совпадает с началом процесса формирования самооценки младшего школьника. Поэтому учителю рекомендуется систематически давать качественную оценку действиям младших школьников, а также обучать первоклассников рефлексивным действиям (что хорошо получилось, а что не очень и почему; что необходимо сделать, чтобы избежать ошибки; почему сделал ошибку и т.п.). 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 xml:space="preserve">Нецелесообразно использовать какие бы то ни было условные обозначения (символы), поскольку они могут ассоциироваться у ребенка с баллами по установленным критериям оценивания. 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 xml:space="preserve">Для укрепления зрения, развития мелкой моторики руки следует чередовать виды деятельности, обязательно проведение на каждом уроке двух  физкультминуток по 1,5 – 2 минуты каждая, не переутомлять первоклассников письмом и длительным рисованием. Игровые формы деятельности должны быть доминирующими во время обучения в </w:t>
      </w:r>
      <w:r w:rsidRPr="00C6476A">
        <w:rPr>
          <w:sz w:val="28"/>
          <w:szCs w:val="28"/>
        </w:rPr>
        <w:t xml:space="preserve">I </w:t>
      </w:r>
      <w:r w:rsidRPr="00C6476A">
        <w:rPr>
          <w:color w:val="auto"/>
          <w:sz w:val="28"/>
          <w:szCs w:val="28"/>
        </w:rPr>
        <w:t xml:space="preserve">классе. 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>Общая продолжительность письма на уроке – не более 10 минут.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>Продолжительность занятий внеурочной деятельности не должна превышать продолжительность занятий урочной деятельности.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>Для первоклассников, посещающих группу продленного д</w:t>
      </w:r>
      <w:r>
        <w:rPr>
          <w:color w:val="auto"/>
          <w:sz w:val="28"/>
          <w:szCs w:val="28"/>
        </w:rPr>
        <w:t xml:space="preserve">ня, необходима организация 1,5 </w:t>
      </w:r>
      <w:r w:rsidRPr="00C6476A">
        <w:rPr>
          <w:color w:val="auto"/>
          <w:sz w:val="28"/>
          <w:szCs w:val="28"/>
        </w:rPr>
        <w:t xml:space="preserve">часового </w:t>
      </w:r>
      <w:r w:rsidRPr="00C6476A">
        <w:rPr>
          <w:bCs/>
          <w:color w:val="auto"/>
          <w:sz w:val="28"/>
          <w:szCs w:val="28"/>
        </w:rPr>
        <w:t>дневного сна</w:t>
      </w:r>
      <w:r w:rsidRPr="00C6476A">
        <w:rPr>
          <w:color w:val="auto"/>
          <w:sz w:val="28"/>
          <w:szCs w:val="28"/>
        </w:rPr>
        <w:t>, горячего питания, а также 1,5 часовой прогулки на свежем воздухе.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>Для будущих первоклассников и их родителей следует организовать перед началом учебного года дни открытых дверей, учителям и руководителю общеобразовательного  учреждения познакомить родителей первоклассников с первым учителем и учебной средой, в которой будут находиться их дети.</w:t>
      </w:r>
    </w:p>
    <w:p w:rsidR="00D341EE" w:rsidRPr="00C6476A" w:rsidRDefault="00D341EE" w:rsidP="00D341EE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В конце учебного года на каждого ученика I класса учитель составляет характеристику, которая заносится в личное дело ученика.  В ней указывается уровень развития ученика и результаты овладения им всеми компонентами учебной деятельности. 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 xml:space="preserve">Задача всего периода работы в первом классе – </w:t>
      </w:r>
      <w:r w:rsidRPr="00C6476A">
        <w:rPr>
          <w:bCs/>
          <w:iCs/>
          <w:color w:val="auto"/>
          <w:sz w:val="28"/>
          <w:szCs w:val="28"/>
        </w:rPr>
        <w:t xml:space="preserve">формирование позитивной мотивации </w:t>
      </w:r>
      <w:r w:rsidRPr="00C6476A">
        <w:rPr>
          <w:color w:val="auto"/>
          <w:sz w:val="28"/>
          <w:szCs w:val="28"/>
        </w:rPr>
        <w:t>к учебной деятельности младших школьников.</w:t>
      </w:r>
    </w:p>
    <w:p w:rsidR="00D341EE" w:rsidRDefault="00D341EE" w:rsidP="00D341EE">
      <w:pPr>
        <w:pStyle w:val="Default"/>
        <w:ind w:firstLine="567"/>
        <w:jc w:val="center"/>
        <w:rPr>
          <w:b/>
          <w:bCs/>
          <w:i/>
          <w:color w:val="auto"/>
          <w:sz w:val="28"/>
          <w:szCs w:val="28"/>
        </w:rPr>
      </w:pPr>
    </w:p>
    <w:p w:rsidR="00D341EE" w:rsidRPr="00963E45" w:rsidRDefault="00D341EE" w:rsidP="00D341EE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963E45">
        <w:rPr>
          <w:b/>
          <w:bCs/>
          <w:color w:val="auto"/>
          <w:sz w:val="28"/>
          <w:szCs w:val="28"/>
        </w:rPr>
        <w:t>Рекомендуемые Интернет-ресурсы</w:t>
      </w:r>
    </w:p>
    <w:p w:rsidR="00D341EE" w:rsidRPr="00C6476A" w:rsidRDefault="00D341EE" w:rsidP="00D341EE">
      <w:pPr>
        <w:tabs>
          <w:tab w:val="left" w:pos="1920"/>
        </w:tabs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Издательство «Просвещение» </w:t>
      </w:r>
      <w:hyperlink r:id="rId6" w:history="1">
        <w:r w:rsidRPr="00C6476A">
          <w:rPr>
            <w:rStyle w:val="a4"/>
            <w:sz w:val="28"/>
            <w:szCs w:val="28"/>
          </w:rPr>
          <w:t>http://www.prosv.ru</w:t>
        </w:r>
      </w:hyperlink>
      <w:r w:rsidRPr="00C6476A">
        <w:rPr>
          <w:sz w:val="28"/>
          <w:szCs w:val="28"/>
        </w:rPr>
        <w:t xml:space="preserve">. </w:t>
      </w:r>
    </w:p>
    <w:p w:rsidR="00D341EE" w:rsidRPr="00C6476A" w:rsidRDefault="00D341EE" w:rsidP="00D341EE">
      <w:pPr>
        <w:pStyle w:val="Default"/>
        <w:ind w:firstLine="709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 xml:space="preserve">Издательство «Вентана-Граф» </w:t>
      </w:r>
      <w:hyperlink r:id="rId7" w:history="1">
        <w:r w:rsidRPr="00C6476A">
          <w:rPr>
            <w:rStyle w:val="a4"/>
            <w:color w:val="auto"/>
            <w:sz w:val="28"/>
            <w:szCs w:val="28"/>
          </w:rPr>
          <w:t>http://www.vgf.ru</w:t>
        </w:r>
      </w:hyperlink>
      <w:r w:rsidRPr="00C6476A">
        <w:rPr>
          <w:color w:val="auto"/>
          <w:sz w:val="28"/>
          <w:szCs w:val="28"/>
        </w:rPr>
        <w:t>.</w:t>
      </w:r>
    </w:p>
    <w:p w:rsidR="00D341EE" w:rsidRPr="00C6476A" w:rsidRDefault="00D341EE" w:rsidP="00D341EE">
      <w:pPr>
        <w:pStyle w:val="Default"/>
        <w:ind w:firstLine="709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 xml:space="preserve">Издательство «Академкнига/Учебник» </w:t>
      </w:r>
      <w:hyperlink r:id="rId8" w:history="1">
        <w:r w:rsidRPr="00C6476A">
          <w:rPr>
            <w:rStyle w:val="a4"/>
            <w:color w:val="auto"/>
            <w:sz w:val="28"/>
            <w:szCs w:val="28"/>
          </w:rPr>
          <w:t>http://www.akademkniga.ru</w:t>
        </w:r>
      </w:hyperlink>
    </w:p>
    <w:p w:rsidR="00D341EE" w:rsidRPr="00C6476A" w:rsidRDefault="00D341EE" w:rsidP="00D341EE">
      <w:pPr>
        <w:pStyle w:val="Default"/>
        <w:ind w:firstLine="709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 xml:space="preserve">Социальная сеть работников образования </w:t>
      </w:r>
      <w:hyperlink r:id="rId9" w:history="1">
        <w:r w:rsidRPr="00C6476A">
          <w:rPr>
            <w:rStyle w:val="a4"/>
            <w:color w:val="auto"/>
            <w:sz w:val="28"/>
            <w:szCs w:val="28"/>
          </w:rPr>
          <w:t>http://nsportal.ru</w:t>
        </w:r>
      </w:hyperlink>
    </w:p>
    <w:p w:rsidR="00D341EE" w:rsidRPr="00C6476A" w:rsidRDefault="00D341EE" w:rsidP="00D341EE">
      <w:pPr>
        <w:pStyle w:val="Default"/>
        <w:ind w:firstLine="709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 xml:space="preserve">Стандарты образования </w:t>
      </w:r>
      <w:hyperlink r:id="rId10" w:history="1">
        <w:r w:rsidRPr="00C6476A">
          <w:rPr>
            <w:rStyle w:val="a4"/>
            <w:color w:val="auto"/>
            <w:sz w:val="28"/>
            <w:szCs w:val="28"/>
          </w:rPr>
          <w:t>http://www.edustandart.ru</w:t>
        </w:r>
      </w:hyperlink>
    </w:p>
    <w:p w:rsidR="00D341EE" w:rsidRPr="00C6476A" w:rsidRDefault="00D341EE" w:rsidP="00D341EE">
      <w:pPr>
        <w:pStyle w:val="Default"/>
        <w:ind w:firstLine="709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 xml:space="preserve">Российский портал открытого образования </w:t>
      </w:r>
      <w:hyperlink r:id="rId11" w:history="1">
        <w:r w:rsidRPr="00C6476A">
          <w:rPr>
            <w:rStyle w:val="a4"/>
            <w:color w:val="auto"/>
            <w:sz w:val="28"/>
            <w:szCs w:val="28"/>
          </w:rPr>
          <w:t>http://www.openet.edu.ru</w:t>
        </w:r>
      </w:hyperlink>
      <w:r w:rsidRPr="00C6476A">
        <w:rPr>
          <w:color w:val="auto"/>
          <w:sz w:val="28"/>
          <w:szCs w:val="28"/>
        </w:rPr>
        <w:t xml:space="preserve">. 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 xml:space="preserve">Федеральный портал «Дополнительное образование детей» </w:t>
      </w:r>
      <w:hyperlink r:id="rId12" w:history="1">
        <w:r w:rsidRPr="00C6476A">
          <w:rPr>
            <w:rStyle w:val="a4"/>
            <w:color w:val="auto"/>
            <w:sz w:val="28"/>
            <w:szCs w:val="28"/>
          </w:rPr>
          <w:t>http://www.vidod.edu.ru</w:t>
        </w:r>
      </w:hyperlink>
      <w:r w:rsidRPr="00C6476A">
        <w:rPr>
          <w:color w:val="auto"/>
          <w:sz w:val="28"/>
          <w:szCs w:val="28"/>
        </w:rPr>
        <w:t xml:space="preserve">. 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 xml:space="preserve">Федеральный портал «Непрерывная подготовка преподавателей» </w:t>
      </w:r>
      <w:hyperlink r:id="rId13" w:history="1">
        <w:r w:rsidRPr="00C6476A">
          <w:rPr>
            <w:rStyle w:val="a4"/>
            <w:color w:val="auto"/>
            <w:sz w:val="28"/>
            <w:szCs w:val="28"/>
          </w:rPr>
          <w:t>http://www.neo.edu.ru</w:t>
        </w:r>
      </w:hyperlink>
      <w:r w:rsidRPr="00C6476A">
        <w:rPr>
          <w:color w:val="auto"/>
          <w:sz w:val="28"/>
          <w:szCs w:val="28"/>
        </w:rPr>
        <w:t xml:space="preserve">. </w:t>
      </w:r>
    </w:p>
    <w:p w:rsidR="00D341EE" w:rsidRPr="00C6476A" w:rsidRDefault="00D341EE" w:rsidP="00D341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476A">
        <w:rPr>
          <w:color w:val="auto"/>
          <w:sz w:val="28"/>
          <w:szCs w:val="28"/>
        </w:rPr>
        <w:t xml:space="preserve">Федеральный портал «Информационно-коммуникационные технологии в образовании» </w:t>
      </w:r>
      <w:hyperlink r:id="rId14" w:history="1">
        <w:r w:rsidRPr="00C6476A">
          <w:rPr>
            <w:rStyle w:val="a4"/>
            <w:color w:val="auto"/>
            <w:sz w:val="28"/>
            <w:szCs w:val="28"/>
          </w:rPr>
          <w:t>http://www.ict.edu.ru</w:t>
        </w:r>
      </w:hyperlink>
      <w:r w:rsidRPr="00C6476A">
        <w:rPr>
          <w:color w:val="auto"/>
          <w:sz w:val="28"/>
          <w:szCs w:val="28"/>
        </w:rPr>
        <w:t xml:space="preserve">. </w:t>
      </w:r>
    </w:p>
    <w:p w:rsidR="00D341EE" w:rsidRPr="00C6476A" w:rsidRDefault="00D341EE" w:rsidP="00D341EE">
      <w:pPr>
        <w:pStyle w:val="Default"/>
        <w:rPr>
          <w:color w:val="auto"/>
          <w:sz w:val="28"/>
          <w:szCs w:val="28"/>
        </w:rPr>
      </w:pPr>
    </w:p>
    <w:p w:rsidR="00D341EE" w:rsidRPr="00EF4FB0" w:rsidRDefault="00D341EE" w:rsidP="00D341EE">
      <w:pPr>
        <w:pStyle w:val="a7"/>
        <w:tabs>
          <w:tab w:val="left" w:pos="2800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6476A">
        <w:rPr>
          <w:rFonts w:ascii="Times New Roman" w:hAnsi="Times New Roman"/>
          <w:b/>
          <w:bCs/>
          <w:sz w:val="28"/>
          <w:szCs w:val="28"/>
          <w:lang w:val="ru-RU"/>
        </w:rPr>
        <w:t xml:space="preserve">Об организации </w:t>
      </w:r>
      <w:r w:rsidRPr="00C6476A">
        <w:rPr>
          <w:rFonts w:ascii="Times New Roman" w:hAnsi="Times New Roman"/>
          <w:b/>
          <w:sz w:val="28"/>
          <w:szCs w:val="28"/>
          <w:lang w:val="ru-RU"/>
        </w:rPr>
        <w:t xml:space="preserve">и режиме работы группы продленного дня </w:t>
      </w:r>
      <w:r w:rsidRPr="00C6476A">
        <w:rPr>
          <w:rFonts w:ascii="Times New Roman" w:hAnsi="Times New Roman"/>
          <w:b/>
          <w:bCs/>
          <w:sz w:val="28"/>
          <w:szCs w:val="28"/>
          <w:lang w:val="ru-RU"/>
        </w:rPr>
        <w:t xml:space="preserve">в начальной школе общеобразовательных учреждений Луганской Народной </w:t>
      </w:r>
      <w:r w:rsidRPr="00EF4FB0">
        <w:rPr>
          <w:rFonts w:ascii="Times New Roman" w:hAnsi="Times New Roman"/>
          <w:b/>
          <w:bCs/>
          <w:sz w:val="28"/>
          <w:szCs w:val="28"/>
          <w:lang w:val="ru-RU"/>
        </w:rPr>
        <w:t>Республики в 2017/2018 учебном году</w:t>
      </w:r>
    </w:p>
    <w:p w:rsidR="00D341EE" w:rsidRPr="00C6476A" w:rsidRDefault="00D341EE" w:rsidP="00D341EE">
      <w:pPr>
        <w:ind w:firstLine="709"/>
        <w:jc w:val="both"/>
        <w:rPr>
          <w:iCs/>
          <w:color w:val="000000"/>
          <w:sz w:val="28"/>
          <w:szCs w:val="28"/>
        </w:rPr>
      </w:pPr>
      <w:r w:rsidRPr="00EF4FB0">
        <w:rPr>
          <w:sz w:val="28"/>
          <w:szCs w:val="28"/>
          <w:shd w:val="clear" w:color="auto" w:fill="FFFFFF"/>
        </w:rPr>
        <w:t>Группа продленного дня является одной из форм воспитания детей и помогает организовать благоприятные условия для их отдыха, обучения и воспитания, сочетание учебно-воспитательной работы на уроках и во внеурочное время. Она обеспечивает, учитывая возрастные особенности, их умственное, нравственное, эстетическое, физическое, духовное развитие, открывает возможности всестороннего выявления и развития индивидуальных способностей, запросов и интересов детей.</w:t>
      </w:r>
      <w:r w:rsidRPr="00EF4FB0">
        <w:rPr>
          <w:sz w:val="28"/>
          <w:szCs w:val="28"/>
        </w:rPr>
        <w:t xml:space="preserve"> В Законе «Об образовании» Луганской Народной Республики введено новое понятие «уход и присмотр</w:t>
      </w:r>
      <w:r w:rsidRPr="00C6476A">
        <w:rPr>
          <w:color w:val="000000"/>
          <w:sz w:val="28"/>
          <w:szCs w:val="28"/>
        </w:rPr>
        <w:t xml:space="preserve"> за детьми» (ст.2 п.27), что означает </w:t>
      </w:r>
      <w:r w:rsidRPr="00C6476A">
        <w:rPr>
          <w:iCs/>
          <w:color w:val="000000"/>
          <w:sz w:val="28"/>
          <w:szCs w:val="28"/>
        </w:rPr>
        <w:t>комплекс мер по организации питания и хозяйственно-бытового обслуживания детей, обеспечению соблюдения ими личной гигиены и режима.</w:t>
      </w:r>
    </w:p>
    <w:p w:rsidR="00D341EE" w:rsidRPr="00C6476A" w:rsidRDefault="00D341EE" w:rsidP="00D341EE">
      <w:pPr>
        <w:ind w:firstLine="709"/>
        <w:jc w:val="both"/>
        <w:rPr>
          <w:iCs/>
          <w:color w:val="000000"/>
          <w:sz w:val="28"/>
          <w:szCs w:val="28"/>
        </w:rPr>
      </w:pPr>
      <w:r w:rsidRPr="00C6476A">
        <w:rPr>
          <w:sz w:val="28"/>
          <w:szCs w:val="28"/>
        </w:rPr>
        <w:t>В 2017-2018 учебном году организация работы группы продленного дня строится в соответствии с:</w:t>
      </w:r>
    </w:p>
    <w:p w:rsidR="00D341EE" w:rsidRPr="00C6476A" w:rsidRDefault="00D341EE" w:rsidP="00D341EE">
      <w:pPr>
        <w:shd w:val="clear" w:color="auto" w:fill="FFFFFF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- Государственными санитарными правилами и нормами устройства, содержания общеобразовательных учебных заведений и организации учебно-воспитательного процесса (ДСанПиН 5.5.2.008-01);</w:t>
      </w:r>
    </w:p>
    <w:p w:rsidR="00D341EE" w:rsidRPr="00C6476A" w:rsidRDefault="00D341EE" w:rsidP="00D341EE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- Положением о группе продленного дня общеобразовательного учебного заведения, утвержденного постановлением Кабинета Министров Украины от 5 октября 2009 № 1121;</w:t>
      </w:r>
    </w:p>
    <w:p w:rsidR="00D341EE" w:rsidRPr="00C6476A" w:rsidRDefault="00D341EE" w:rsidP="00D341E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 xml:space="preserve">- Письмом МОН от 18.07.2013 № 1 / 9-503 «Об использовании Инструктивно-методических материалов по вопросам создания безопасных условий организации учебно-воспитательного процесса в группе продленного дня общеобразовательного учебного заведения». </w:t>
      </w:r>
    </w:p>
    <w:p w:rsidR="00D341EE" w:rsidRPr="00C6476A" w:rsidRDefault="00D341EE" w:rsidP="00D341E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>Образовательное учреждение открывает группу продленного дня по желанию родителей (законных представителей). Зачисление в группу продленного дня и отчисление осуществляется приказом директора учреждения по заявлению родителей (законных представителей).</w:t>
      </w:r>
    </w:p>
    <w:p w:rsidR="00D341EE" w:rsidRPr="00C6476A" w:rsidRDefault="00D341EE" w:rsidP="00D341E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>Комплектовать группы продленного дня рекомендуется из учащихся одного класса либо параллельных классов, с предельной наполняемостью не менее 25 человек (Приказ МОН ЛНР  «Об организованном начале 2017-2018 учебного года в общеобразовательных учреждениях (организациях) Луганской Народной Республики» от 17.07.2017 № 463).</w:t>
      </w:r>
    </w:p>
    <w:p w:rsidR="00D341EE" w:rsidRPr="00C6476A" w:rsidRDefault="00D341EE" w:rsidP="00D341EE">
      <w:pPr>
        <w:shd w:val="clear" w:color="auto" w:fill="FFFFFF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Деятельность ГПД регламентируется планом работ воспитателей и режимом дня, которые утверждаются заместителем директора по учебно-воспитательной работе.</w:t>
      </w:r>
    </w:p>
    <w:p w:rsidR="00D341EE" w:rsidRDefault="00D341EE" w:rsidP="00D341EE">
      <w:pPr>
        <w:ind w:firstLine="709"/>
        <w:jc w:val="center"/>
        <w:rPr>
          <w:b/>
          <w:i/>
          <w:sz w:val="28"/>
          <w:szCs w:val="28"/>
        </w:rPr>
      </w:pPr>
    </w:p>
    <w:p w:rsidR="00D341EE" w:rsidRPr="006766DC" w:rsidRDefault="00D341EE" w:rsidP="00D341EE">
      <w:pPr>
        <w:ind w:firstLine="709"/>
        <w:jc w:val="center"/>
        <w:rPr>
          <w:b/>
          <w:sz w:val="28"/>
          <w:szCs w:val="28"/>
        </w:rPr>
      </w:pPr>
      <w:r w:rsidRPr="006766DC">
        <w:rPr>
          <w:b/>
          <w:sz w:val="28"/>
          <w:szCs w:val="28"/>
        </w:rPr>
        <w:t>Режим дня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Для обеспечения максимально возможного оздоровительного влияния и сохранения работоспособности учащихся, посещающих группы продленного дня, необходима рациональная организация режима дня, начиная с момента </w:t>
      </w:r>
      <w:r w:rsidRPr="00C6476A">
        <w:rPr>
          <w:sz w:val="28"/>
          <w:szCs w:val="28"/>
        </w:rPr>
        <w:lastRenderedPageBreak/>
        <w:t>прихода в общеобразовательное учреждение, и широкое проведение физкультурно - оздоровительных мероприятий.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Необходимо сочетать различные виды деятельности учащихся в группах продленного дня: двигательную активность на воздухе до начала самоподготовки (прогулка, подвижные и спортивные игры, общественно полезный труд на участке общеобразовательного учреждения, если он предусмотрен образовательной программой) и  самоподготовку —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В режиме дня должны обязательно предусматриваться: питание, прогулка, дневной сон для учащихся  I классов, самоподготовка, общественно полезный труд, кружковая работа и широкое проведение физкультурно-оздоровительных мероприятий. </w:t>
      </w:r>
    </w:p>
    <w:p w:rsidR="00D341EE" w:rsidRDefault="00D341EE" w:rsidP="00D34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Режим работы группы продленного дня составляется общеобразовательным учреждением.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341EE" w:rsidRPr="00EF4FB0" w:rsidRDefault="00D341EE" w:rsidP="00D341E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</w:rPr>
      </w:pPr>
      <w:r w:rsidRPr="00EF4FB0">
        <w:rPr>
          <w:b/>
        </w:rPr>
        <w:t>Примерный режим группы продленного дня</w:t>
      </w:r>
    </w:p>
    <w:tbl>
      <w:tblPr>
        <w:tblW w:w="0" w:type="auto"/>
        <w:tblBorders>
          <w:top w:val="single" w:sz="18" w:space="0" w:color="601802"/>
          <w:left w:val="single" w:sz="18" w:space="0" w:color="601802"/>
          <w:bottom w:val="single" w:sz="18" w:space="0" w:color="601802"/>
          <w:right w:val="single" w:sz="18" w:space="0" w:color="601802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7"/>
        <w:gridCol w:w="7512"/>
      </w:tblGrid>
      <w:tr w:rsidR="00D341EE" w:rsidRPr="00EF4FB0" w:rsidTr="00954D27">
        <w:tc>
          <w:tcPr>
            <w:tcW w:w="213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vAlign w:val="center"/>
          </w:tcPr>
          <w:p w:rsidR="00D341EE" w:rsidRPr="00EF4FB0" w:rsidRDefault="00D341EE" w:rsidP="00954D27">
            <w:pPr>
              <w:ind w:firstLine="567"/>
              <w:jc w:val="both"/>
            </w:pPr>
            <w:r w:rsidRPr="00EF4FB0">
              <w:t>Время</w:t>
            </w:r>
          </w:p>
        </w:tc>
        <w:tc>
          <w:tcPr>
            <w:tcW w:w="751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vAlign w:val="center"/>
          </w:tcPr>
          <w:p w:rsidR="00D341EE" w:rsidRPr="00EF4FB0" w:rsidRDefault="00D341EE" w:rsidP="00954D27">
            <w:pPr>
              <w:ind w:left="284" w:firstLine="567"/>
              <w:jc w:val="both"/>
            </w:pPr>
            <w:r w:rsidRPr="00EF4FB0">
              <w:t>Вид деятельности</w:t>
            </w:r>
          </w:p>
        </w:tc>
      </w:tr>
      <w:tr w:rsidR="00D341EE" w:rsidRPr="00EF4FB0" w:rsidTr="00954D27">
        <w:tc>
          <w:tcPr>
            <w:tcW w:w="213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vAlign w:val="center"/>
          </w:tcPr>
          <w:p w:rsidR="00D341EE" w:rsidRPr="00EF4FB0" w:rsidRDefault="00D341EE" w:rsidP="00954D27">
            <w:pPr>
              <w:ind w:firstLine="567"/>
              <w:jc w:val="both"/>
            </w:pPr>
            <w:r w:rsidRPr="00EF4FB0">
              <w:t>12.00-12.15</w:t>
            </w:r>
          </w:p>
        </w:tc>
        <w:tc>
          <w:tcPr>
            <w:tcW w:w="751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vAlign w:val="center"/>
          </w:tcPr>
          <w:p w:rsidR="00D341EE" w:rsidRPr="00EF4FB0" w:rsidRDefault="00D341EE" w:rsidP="00954D27">
            <w:pPr>
              <w:ind w:left="284" w:firstLine="567"/>
              <w:jc w:val="both"/>
            </w:pPr>
            <w:r w:rsidRPr="00EF4FB0">
              <w:t>Прием детей в группу продленного дня, индивидуальные беседы</w:t>
            </w:r>
          </w:p>
        </w:tc>
      </w:tr>
      <w:tr w:rsidR="00D341EE" w:rsidRPr="00EF4FB0" w:rsidTr="00954D27">
        <w:tc>
          <w:tcPr>
            <w:tcW w:w="213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vAlign w:val="center"/>
          </w:tcPr>
          <w:p w:rsidR="00D341EE" w:rsidRPr="00EF4FB0" w:rsidRDefault="00D341EE" w:rsidP="00954D27">
            <w:pPr>
              <w:ind w:firstLine="567"/>
              <w:jc w:val="both"/>
            </w:pPr>
            <w:r w:rsidRPr="00EF4FB0">
              <w:t>12.15-13.00</w:t>
            </w:r>
          </w:p>
        </w:tc>
        <w:tc>
          <w:tcPr>
            <w:tcW w:w="751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vAlign w:val="center"/>
          </w:tcPr>
          <w:p w:rsidR="00D341EE" w:rsidRPr="00EF4FB0" w:rsidRDefault="00D341EE" w:rsidP="00954D27">
            <w:pPr>
              <w:ind w:left="284" w:firstLine="567"/>
              <w:jc w:val="both"/>
            </w:pPr>
            <w:r w:rsidRPr="00EF4FB0">
              <w:t>Прогулка, подвижные игры на открытом воздухе. Спортивный час</w:t>
            </w:r>
          </w:p>
        </w:tc>
      </w:tr>
      <w:tr w:rsidR="00D341EE" w:rsidRPr="00EF4FB0" w:rsidTr="00954D27">
        <w:tc>
          <w:tcPr>
            <w:tcW w:w="213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vAlign w:val="center"/>
          </w:tcPr>
          <w:p w:rsidR="00D341EE" w:rsidRPr="00EF4FB0" w:rsidRDefault="00D341EE" w:rsidP="00954D27">
            <w:pPr>
              <w:ind w:firstLine="567"/>
              <w:jc w:val="both"/>
            </w:pPr>
            <w:r w:rsidRPr="00EF4FB0">
              <w:t>13.00-13.30</w:t>
            </w:r>
          </w:p>
        </w:tc>
        <w:tc>
          <w:tcPr>
            <w:tcW w:w="751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vAlign w:val="center"/>
          </w:tcPr>
          <w:p w:rsidR="00D341EE" w:rsidRPr="00EF4FB0" w:rsidRDefault="00D341EE" w:rsidP="00954D27">
            <w:pPr>
              <w:ind w:left="284" w:firstLine="567"/>
              <w:jc w:val="both"/>
            </w:pPr>
            <w:r w:rsidRPr="00EF4FB0">
              <w:t>Обед</w:t>
            </w:r>
          </w:p>
        </w:tc>
      </w:tr>
      <w:tr w:rsidR="00D341EE" w:rsidRPr="00EF4FB0" w:rsidTr="00954D27">
        <w:tc>
          <w:tcPr>
            <w:tcW w:w="213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vAlign w:val="center"/>
          </w:tcPr>
          <w:p w:rsidR="00D341EE" w:rsidRPr="00EF4FB0" w:rsidRDefault="00D341EE" w:rsidP="00954D27">
            <w:pPr>
              <w:ind w:firstLine="567"/>
              <w:jc w:val="both"/>
            </w:pPr>
            <w:r w:rsidRPr="00EF4FB0">
              <w:t>13.30-15.00</w:t>
            </w:r>
          </w:p>
        </w:tc>
        <w:tc>
          <w:tcPr>
            <w:tcW w:w="751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vAlign w:val="center"/>
          </w:tcPr>
          <w:p w:rsidR="00D341EE" w:rsidRPr="00EF4FB0" w:rsidRDefault="00D341EE" w:rsidP="00954D27">
            <w:pPr>
              <w:ind w:left="284" w:firstLine="567"/>
              <w:jc w:val="both"/>
            </w:pPr>
            <w:r w:rsidRPr="00EF4FB0">
              <w:t>Отдых (возможен сон) Самостоятельное чтение, игротека, прогулка</w:t>
            </w:r>
          </w:p>
        </w:tc>
      </w:tr>
      <w:tr w:rsidR="00D341EE" w:rsidRPr="00EF4FB0" w:rsidTr="00954D27">
        <w:tc>
          <w:tcPr>
            <w:tcW w:w="213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vAlign w:val="center"/>
          </w:tcPr>
          <w:p w:rsidR="00D341EE" w:rsidRPr="00EF4FB0" w:rsidRDefault="00D341EE" w:rsidP="00954D27">
            <w:pPr>
              <w:ind w:firstLine="567"/>
              <w:jc w:val="both"/>
            </w:pPr>
            <w:r w:rsidRPr="00EF4FB0">
              <w:t>15.00-16.00</w:t>
            </w:r>
          </w:p>
        </w:tc>
        <w:tc>
          <w:tcPr>
            <w:tcW w:w="751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vAlign w:val="center"/>
          </w:tcPr>
          <w:p w:rsidR="00D341EE" w:rsidRPr="00EF4FB0" w:rsidRDefault="00D341EE" w:rsidP="00954D27">
            <w:pPr>
              <w:ind w:left="284" w:firstLine="567"/>
              <w:jc w:val="both"/>
            </w:pPr>
            <w:r w:rsidRPr="00EF4FB0">
              <w:t>Самоподготовка с физкультминутками</w:t>
            </w:r>
          </w:p>
        </w:tc>
      </w:tr>
      <w:tr w:rsidR="00D341EE" w:rsidRPr="00EF4FB0" w:rsidTr="00954D27">
        <w:tc>
          <w:tcPr>
            <w:tcW w:w="213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vAlign w:val="center"/>
          </w:tcPr>
          <w:p w:rsidR="00D341EE" w:rsidRPr="00EF4FB0" w:rsidRDefault="00D341EE" w:rsidP="00954D27">
            <w:pPr>
              <w:ind w:firstLine="567"/>
              <w:jc w:val="both"/>
            </w:pPr>
            <w:r w:rsidRPr="00EF4FB0">
              <w:t>16.00-17.00</w:t>
            </w:r>
          </w:p>
        </w:tc>
        <w:tc>
          <w:tcPr>
            <w:tcW w:w="751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vAlign w:val="center"/>
          </w:tcPr>
          <w:p w:rsidR="00D341EE" w:rsidRPr="00EF4FB0" w:rsidRDefault="00D341EE" w:rsidP="00954D27">
            <w:pPr>
              <w:ind w:left="284" w:firstLine="567"/>
              <w:jc w:val="both"/>
            </w:pPr>
            <w:r w:rsidRPr="00EF4FB0">
              <w:t>Игры, беседы, викторины, занятия по интересам, музыкальные и спортивные часы</w:t>
            </w:r>
          </w:p>
        </w:tc>
      </w:tr>
      <w:tr w:rsidR="00D341EE" w:rsidRPr="00EF4FB0" w:rsidTr="00954D27">
        <w:tc>
          <w:tcPr>
            <w:tcW w:w="2137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vAlign w:val="center"/>
          </w:tcPr>
          <w:p w:rsidR="00D341EE" w:rsidRPr="00EF4FB0" w:rsidRDefault="00D341EE" w:rsidP="00954D27">
            <w:pPr>
              <w:ind w:firstLine="567"/>
              <w:jc w:val="both"/>
            </w:pPr>
            <w:r w:rsidRPr="00EF4FB0">
              <w:t>17.00-18.00</w:t>
            </w:r>
          </w:p>
        </w:tc>
        <w:tc>
          <w:tcPr>
            <w:tcW w:w="7512" w:type="dxa"/>
            <w:tcBorders>
              <w:top w:val="single" w:sz="8" w:space="0" w:color="601802"/>
              <w:left w:val="single" w:sz="8" w:space="0" w:color="601802"/>
              <w:bottom w:val="single" w:sz="8" w:space="0" w:color="601802"/>
              <w:right w:val="single" w:sz="8" w:space="0" w:color="601802"/>
            </w:tcBorders>
            <w:vAlign w:val="center"/>
          </w:tcPr>
          <w:p w:rsidR="00D341EE" w:rsidRPr="00EF4FB0" w:rsidRDefault="00D341EE" w:rsidP="00954D27">
            <w:pPr>
              <w:ind w:left="284" w:firstLine="567"/>
              <w:jc w:val="both"/>
            </w:pPr>
            <w:r w:rsidRPr="00EF4FB0">
              <w:t>Прогулка, игры на открытом воздухе</w:t>
            </w:r>
          </w:p>
        </w:tc>
      </w:tr>
    </w:tbl>
    <w:p w:rsidR="00D341EE" w:rsidRPr="00C6476A" w:rsidRDefault="00D341EE" w:rsidP="00D341E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341EE" w:rsidRPr="00EF4FB0" w:rsidRDefault="00D341EE" w:rsidP="00D341E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F4FB0">
        <w:rPr>
          <w:b/>
          <w:sz w:val="28"/>
          <w:szCs w:val="28"/>
        </w:rPr>
        <w:t>Отдых на свежем воздухе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i/>
          <w:sz w:val="28"/>
          <w:szCs w:val="28"/>
        </w:rPr>
        <w:t>После окончания учебных</w:t>
      </w:r>
      <w:r w:rsidRPr="00C6476A">
        <w:rPr>
          <w:sz w:val="28"/>
          <w:szCs w:val="28"/>
        </w:rPr>
        <w:t xml:space="preserve">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1,5 ч. Основная часть этого времени проводится на свежем воздухе. Целесообразно предусмотреть прогулки: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• до обеда длительностью не менее 30 мин, после окончания учебных занятий в школе;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• перед самоподготовкой в течение 1 ч.</w:t>
      </w:r>
    </w:p>
    <w:p w:rsidR="00D341EE" w:rsidRPr="00C6476A" w:rsidRDefault="00D341EE" w:rsidP="00D341EE">
      <w:pPr>
        <w:shd w:val="clear" w:color="auto" w:fill="FFFFFF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Прогулки рекомендуется сопровождать спортивными, подвижными играми и физическими упражнениями.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Учащиеся,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D341EE" w:rsidRDefault="00D341EE" w:rsidP="00D341EE">
      <w:pPr>
        <w:pStyle w:val="3"/>
        <w:shd w:val="clear" w:color="auto" w:fill="FFFFFF"/>
        <w:spacing w:before="0"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41EE" w:rsidRPr="00EF4FB0" w:rsidRDefault="00D341EE" w:rsidP="00D341EE">
      <w:pPr>
        <w:pStyle w:val="3"/>
        <w:shd w:val="clear" w:color="auto" w:fill="FFFFFF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4FB0">
        <w:rPr>
          <w:rFonts w:ascii="Times New Roman" w:hAnsi="Times New Roman" w:cs="Times New Roman"/>
          <w:sz w:val="28"/>
          <w:szCs w:val="28"/>
        </w:rPr>
        <w:t>Организация дневного сна для первоклассников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ч. 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За каждым учащимся должно быть закреплено определенное спальное место со сменой постельного белья по мере загрязнения, но не реже 1 раза в 10 дней.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Спальные помещения рекомендуется проветривать за 30 мин до сна, сон проводить при открытых фрамугах или форточках.</w:t>
      </w:r>
    </w:p>
    <w:p w:rsidR="00D341EE" w:rsidRDefault="00D341EE" w:rsidP="00D341EE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341EE" w:rsidRPr="00EF4FB0" w:rsidRDefault="00D341EE" w:rsidP="00D341EE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F4FB0">
        <w:rPr>
          <w:rFonts w:ascii="Times New Roman" w:hAnsi="Times New Roman"/>
          <w:b/>
          <w:sz w:val="28"/>
          <w:szCs w:val="28"/>
          <w:lang w:val="ru-RU"/>
        </w:rPr>
        <w:t>Организация самоподготовки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При выполнении учащимися домашних заданий (самоподготовка) следует соблюдать следующие рекомендации: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начинать самоподготовку в 15-16 ч, так как к этому времени отмечается физиологический подъем работоспособности;</w:t>
      </w:r>
    </w:p>
    <w:p w:rsidR="00D341EE" w:rsidRPr="00C6476A" w:rsidRDefault="00D341EE" w:rsidP="00D341EE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>ограничивать длительность выполнения домашних заданий, чтобы затраты времени на выполнение не превышали (в астрономических часах): во II  классе – 45 мин, в III</w:t>
      </w:r>
      <w:r w:rsidRPr="00C647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6476A">
        <w:rPr>
          <w:rFonts w:ascii="Times New Roman" w:hAnsi="Times New Roman"/>
          <w:sz w:val="28"/>
          <w:szCs w:val="28"/>
          <w:lang w:val="ru-RU"/>
        </w:rPr>
        <w:t xml:space="preserve"> классе – до 1 час 10мин, в IV классах – 1 час 30 мин. </w:t>
      </w:r>
    </w:p>
    <w:p w:rsidR="00D341EE" w:rsidRPr="00C6476A" w:rsidRDefault="00D341EE" w:rsidP="00D341EE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>предоставлять по усмотрению учащихся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предоставлять учащимся возможность устраивать произвольные перерывы по завершении определенного этапа работы;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проводить физкультурные минутки длительностью 1-2 мин;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предоставлять учащимся, закончившим выполнение домашних заданий раньше всей группы, возможность приступить к занятиям по интересам (в игровой или библиотеке).</w:t>
      </w:r>
    </w:p>
    <w:p w:rsidR="00D341EE" w:rsidRDefault="00D341EE" w:rsidP="00D341EE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341EE" w:rsidRPr="00EF4FB0" w:rsidRDefault="00D341EE" w:rsidP="00D341EE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F4FB0">
        <w:rPr>
          <w:rFonts w:ascii="Times New Roman" w:hAnsi="Times New Roman"/>
          <w:b/>
          <w:sz w:val="28"/>
          <w:szCs w:val="28"/>
          <w:lang w:val="ru-RU"/>
        </w:rPr>
        <w:t>Организация внеучебной деятельности ГПД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Воспитателям следует планировать свою деятельность так, чтобы ежедневно в течение 1 —1,5 ч после окончания самоподготовки дети могли выбрать для себя занятия в соответствии со своими интересами и желаниями. Длительность таких занятий зависит от возраста учащихся и вида деятельности. Продолжительность таких занятий, как чтение, музыка, рисование, лепка, рукоделие, тихие игры, составляет не более 40 мин для учащихся II классов и 1,5 ч — для учащихся III—IV классов с 5—10-минутным перерывом в середине занятий.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Коллективные мероприятия, общешкольные вечера, концерты, сборы, диспуты, посещение театров, киноконцертных залов, экскурсии лучше организовывать в начале недели, когда у учащихся еще не наступило утомление, и не чаще 1-2 раз в месяц.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476A">
        <w:rPr>
          <w:sz w:val="28"/>
          <w:szCs w:val="28"/>
        </w:rPr>
        <w:lastRenderedPageBreak/>
        <w:t>Просмотр телепередач следует проводить не чаще 1—2 раз в неделю с ограничением длительности до 30 мин; посещение кинотеатров, выставок, музеев, театров - не чаще 1-2 раз в месяц.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Важно правильно сочетать виды внеучебной деятельности на протяжении дня и рационально распределять их в течение недели. 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Большое значение для всестороннего развития личности учащихся имеет работа в кружках. Желательно создавать кружки для разных возрастных групп, с тем, чтобы время их работы не совпадало со временем прогулки и самоподготовки. 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Для организации различных видов внеучебной деятельности рекомендуется использовать общешкольные помещения: актовый и спортивный залы, библиотеку, мастерские, кабинеты-лаборатории, а также расположенные рядом дома творчества, стадионы и т. п.</w:t>
      </w:r>
    </w:p>
    <w:p w:rsidR="00D341EE" w:rsidRDefault="00D341EE" w:rsidP="00D341EE">
      <w:pPr>
        <w:pStyle w:val="4"/>
        <w:shd w:val="clear" w:color="auto" w:fill="FFFFFF"/>
        <w:spacing w:before="0" w:after="0" w:line="240" w:lineRule="auto"/>
        <w:ind w:firstLine="709"/>
        <w:jc w:val="center"/>
      </w:pPr>
    </w:p>
    <w:p w:rsidR="00D341EE" w:rsidRPr="00C6476A" w:rsidRDefault="00D341EE" w:rsidP="00D341EE">
      <w:pPr>
        <w:pStyle w:val="4"/>
        <w:shd w:val="clear" w:color="auto" w:fill="FFFFFF"/>
        <w:spacing w:before="0" w:after="0" w:line="240" w:lineRule="auto"/>
        <w:ind w:firstLine="709"/>
        <w:jc w:val="center"/>
        <w:rPr>
          <w:i/>
        </w:rPr>
      </w:pPr>
      <w:r w:rsidRPr="00C6476A">
        <w:t>Работа с родителями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Работа с родителями - одно из важнейших направлений работы воспитателя группы продленного дня. Готовясь к встрече с родителями, воспитатель должен продумать тактику общения с каждым взрослым. При этом необходимо помнить, что дети берут с него пример, учатся общаться и вести себя в социуме.</w:t>
      </w:r>
    </w:p>
    <w:p w:rsidR="00D341EE" w:rsidRPr="00C6476A" w:rsidRDefault="00D341EE" w:rsidP="00D341E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Не следует начинать разговор с родителями с претензий к воспитанности ребенка. Воспитание - это общая задача родителей и педагога, и результат будет высоким, только если они едины в своих требованиях. «Сначала о хорошем» — вот девиз воспитателя. Например, можно рассказать родителям даже о незначительных достижениях их ребенка, похвалить его в присутствии родителей. Это повысит его самооценку и рейтинг педагога как друга. Если нарушения в течение дня были незначительны и ученик уже был за них наказан, не стоит повторять содержание проступка. Если воспитатель нуждается в помощи родителей, необходимо сформировать их мотивацию на оказание таковой.</w:t>
      </w:r>
    </w:p>
    <w:p w:rsidR="00D341EE" w:rsidRDefault="00D341EE" w:rsidP="00D341EE">
      <w:pPr>
        <w:shd w:val="clear" w:color="auto" w:fill="FFFFFF"/>
        <w:ind w:firstLine="709"/>
        <w:jc w:val="center"/>
        <w:rPr>
          <w:b/>
          <w:bCs/>
          <w:i/>
          <w:sz w:val="28"/>
          <w:szCs w:val="28"/>
        </w:rPr>
      </w:pPr>
    </w:p>
    <w:p w:rsidR="00D341EE" w:rsidRPr="00EF4FB0" w:rsidRDefault="00D341EE" w:rsidP="00D341E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EF4FB0">
        <w:rPr>
          <w:b/>
          <w:bCs/>
          <w:sz w:val="28"/>
          <w:szCs w:val="28"/>
        </w:rPr>
        <w:t>Документация воспитателя группы продленного дня</w:t>
      </w:r>
    </w:p>
    <w:p w:rsidR="00D341EE" w:rsidRPr="00C6476A" w:rsidRDefault="00D341EE" w:rsidP="00D341EE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>Положение о группе продленного дня общеобразовательного учреждения.</w:t>
      </w:r>
    </w:p>
    <w:p w:rsidR="00D341EE" w:rsidRPr="00C6476A" w:rsidRDefault="00D341EE" w:rsidP="00D341EE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>Должностная инструкция воспитателя группы продленного дня.</w:t>
      </w:r>
    </w:p>
    <w:p w:rsidR="00D341EE" w:rsidRPr="00C6476A" w:rsidRDefault="00D341EE" w:rsidP="00D341EE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>Режим работы группы продленного дня, утвержденный руководителем общеобразовательного учреждения.</w:t>
      </w:r>
    </w:p>
    <w:p w:rsidR="00D341EE" w:rsidRPr="00C6476A" w:rsidRDefault="00D341EE" w:rsidP="00D341EE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>Календарно-тематический план работы на семестр с выделением каждой учебной недели.</w:t>
      </w:r>
    </w:p>
    <w:p w:rsidR="00D341EE" w:rsidRPr="00C6476A" w:rsidRDefault="00D341EE" w:rsidP="00D341EE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>Ежедневный план работы.</w:t>
      </w:r>
    </w:p>
    <w:p w:rsidR="00D341EE" w:rsidRPr="00C6476A" w:rsidRDefault="00D341EE" w:rsidP="00D341EE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6476A">
        <w:rPr>
          <w:rFonts w:ascii="Times New Roman" w:hAnsi="Times New Roman"/>
          <w:sz w:val="28"/>
          <w:szCs w:val="28"/>
          <w:lang w:val="ru-RU"/>
        </w:rPr>
        <w:t>Журнал группы продленного дня.</w:t>
      </w:r>
    </w:p>
    <w:p w:rsidR="00D341EE" w:rsidRPr="00C6476A" w:rsidRDefault="00D341EE" w:rsidP="00D341EE">
      <w:pPr>
        <w:ind w:firstLine="709"/>
        <w:rPr>
          <w:sz w:val="28"/>
          <w:szCs w:val="28"/>
        </w:rPr>
      </w:pPr>
    </w:p>
    <w:p w:rsidR="0045135A" w:rsidRDefault="0045135A">
      <w:bookmarkStart w:id="0" w:name="_GoBack"/>
      <w:bookmarkEnd w:id="0"/>
    </w:p>
    <w:sectPr w:rsidR="0045135A" w:rsidSect="009F7BDC">
      <w:footerReference w:type="even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6A" w:rsidRDefault="00D341EE" w:rsidP="003D23BA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D3B6A" w:rsidRDefault="00D341EE" w:rsidP="007A489B">
    <w:pPr>
      <w:pStyle w:val="a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449543F3"/>
    <w:multiLevelType w:val="hybridMultilevel"/>
    <w:tmpl w:val="1D5C9DAE"/>
    <w:lvl w:ilvl="0" w:tplc="0148784A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E"/>
    <w:rsid w:val="0045135A"/>
    <w:rsid w:val="00594657"/>
    <w:rsid w:val="00D3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41EE"/>
    <w:pPr>
      <w:keepNext/>
      <w:spacing w:before="60" w:after="60"/>
      <w:jc w:val="center"/>
      <w:outlineLvl w:val="1"/>
    </w:pPr>
    <w:rPr>
      <w:rFonts w:ascii="Arial" w:eastAsia="Batang" w:hAnsi="Arial" w:cs="Arial"/>
      <w:b/>
      <w:bCs/>
    </w:rPr>
  </w:style>
  <w:style w:type="paragraph" w:styleId="3">
    <w:name w:val="heading 3"/>
    <w:basedOn w:val="a"/>
    <w:next w:val="a"/>
    <w:link w:val="30"/>
    <w:qFormat/>
    <w:rsid w:val="00D341EE"/>
    <w:pPr>
      <w:keepNext/>
      <w:spacing w:before="240" w:after="60" w:line="259" w:lineRule="auto"/>
      <w:outlineLvl w:val="2"/>
    </w:pPr>
    <w:rPr>
      <w:rFonts w:ascii="Arial" w:eastAsia="Batang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341EE"/>
    <w:pPr>
      <w:keepNext/>
      <w:spacing w:before="240" w:after="60" w:line="259" w:lineRule="auto"/>
      <w:outlineLvl w:val="3"/>
    </w:pPr>
    <w:rPr>
      <w:rFonts w:eastAsia="Batang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41EE"/>
    <w:rPr>
      <w:rFonts w:ascii="Arial" w:eastAsia="Batang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41EE"/>
    <w:rPr>
      <w:rFonts w:ascii="Arial" w:eastAsia="Batang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341EE"/>
    <w:rPr>
      <w:rFonts w:ascii="Times New Roman" w:eastAsia="Batang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D341E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341EE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character" w:styleId="a4">
    <w:name w:val="Hyperlink"/>
    <w:basedOn w:val="a0"/>
    <w:rsid w:val="00D341EE"/>
    <w:rPr>
      <w:rFonts w:ascii="Times New Roman" w:hAnsi="Times New Roman" w:cs="Times New Roman"/>
      <w:color w:val="0000FF"/>
      <w:u w:val="single"/>
    </w:rPr>
  </w:style>
  <w:style w:type="paragraph" w:styleId="a5">
    <w:name w:val="Body Text Indent"/>
    <w:basedOn w:val="a"/>
    <w:link w:val="a6"/>
    <w:rsid w:val="00D341EE"/>
    <w:pPr>
      <w:spacing w:after="120" w:line="259" w:lineRule="auto"/>
      <w:ind w:left="283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341EE"/>
    <w:rPr>
      <w:rFonts w:ascii="Calibri" w:eastAsia="Batang" w:hAnsi="Calibri" w:cs="Calibri"/>
    </w:rPr>
  </w:style>
  <w:style w:type="paragraph" w:styleId="a7">
    <w:name w:val="List Paragraph"/>
    <w:basedOn w:val="a"/>
    <w:link w:val="a8"/>
    <w:uiPriority w:val="99"/>
    <w:qFormat/>
    <w:rsid w:val="00D341EE"/>
    <w:pPr>
      <w:spacing w:after="200" w:line="276" w:lineRule="auto"/>
      <w:ind w:left="720"/>
    </w:pPr>
    <w:rPr>
      <w:rFonts w:ascii="Calibri" w:eastAsia="Batang" w:hAnsi="Calibri"/>
      <w:sz w:val="22"/>
      <w:szCs w:val="22"/>
      <w:lang w:val="x-none" w:eastAsia="x-none"/>
    </w:rPr>
  </w:style>
  <w:style w:type="character" w:customStyle="1" w:styleId="a8">
    <w:name w:val="Абзац списка Знак"/>
    <w:link w:val="a7"/>
    <w:uiPriority w:val="99"/>
    <w:locked/>
    <w:rsid w:val="00D341EE"/>
    <w:rPr>
      <w:rFonts w:ascii="Calibri" w:eastAsia="Batang" w:hAnsi="Calibri" w:cs="Times New Roman"/>
      <w:lang w:val="x-none" w:eastAsia="x-none"/>
    </w:rPr>
  </w:style>
  <w:style w:type="paragraph" w:styleId="a9">
    <w:name w:val="footer"/>
    <w:basedOn w:val="a"/>
    <w:link w:val="aa"/>
    <w:uiPriority w:val="99"/>
    <w:rsid w:val="00D341EE"/>
    <w:pPr>
      <w:tabs>
        <w:tab w:val="center" w:pos="4677"/>
        <w:tab w:val="right" w:pos="9355"/>
      </w:tabs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341EE"/>
    <w:rPr>
      <w:rFonts w:ascii="Calibri" w:eastAsia="Batang" w:hAnsi="Calibri" w:cs="Calibri"/>
    </w:rPr>
  </w:style>
  <w:style w:type="character" w:styleId="ab">
    <w:name w:val="Strong"/>
    <w:basedOn w:val="a0"/>
    <w:uiPriority w:val="22"/>
    <w:qFormat/>
    <w:rsid w:val="00D341EE"/>
    <w:rPr>
      <w:rFonts w:cs="Times New Roman"/>
      <w:b/>
      <w:bCs/>
    </w:rPr>
  </w:style>
  <w:style w:type="character" w:styleId="ac">
    <w:name w:val="page number"/>
    <w:basedOn w:val="a0"/>
    <w:rsid w:val="00D341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41EE"/>
    <w:pPr>
      <w:keepNext/>
      <w:spacing w:before="60" w:after="60"/>
      <w:jc w:val="center"/>
      <w:outlineLvl w:val="1"/>
    </w:pPr>
    <w:rPr>
      <w:rFonts w:ascii="Arial" w:eastAsia="Batang" w:hAnsi="Arial" w:cs="Arial"/>
      <w:b/>
      <w:bCs/>
    </w:rPr>
  </w:style>
  <w:style w:type="paragraph" w:styleId="3">
    <w:name w:val="heading 3"/>
    <w:basedOn w:val="a"/>
    <w:next w:val="a"/>
    <w:link w:val="30"/>
    <w:qFormat/>
    <w:rsid w:val="00D341EE"/>
    <w:pPr>
      <w:keepNext/>
      <w:spacing w:before="240" w:after="60" w:line="259" w:lineRule="auto"/>
      <w:outlineLvl w:val="2"/>
    </w:pPr>
    <w:rPr>
      <w:rFonts w:ascii="Arial" w:eastAsia="Batang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341EE"/>
    <w:pPr>
      <w:keepNext/>
      <w:spacing w:before="240" w:after="60" w:line="259" w:lineRule="auto"/>
      <w:outlineLvl w:val="3"/>
    </w:pPr>
    <w:rPr>
      <w:rFonts w:eastAsia="Batang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41EE"/>
    <w:rPr>
      <w:rFonts w:ascii="Arial" w:eastAsia="Batang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41EE"/>
    <w:rPr>
      <w:rFonts w:ascii="Arial" w:eastAsia="Batang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341EE"/>
    <w:rPr>
      <w:rFonts w:ascii="Times New Roman" w:eastAsia="Batang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D341E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341EE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character" w:styleId="a4">
    <w:name w:val="Hyperlink"/>
    <w:basedOn w:val="a0"/>
    <w:rsid w:val="00D341EE"/>
    <w:rPr>
      <w:rFonts w:ascii="Times New Roman" w:hAnsi="Times New Roman" w:cs="Times New Roman"/>
      <w:color w:val="0000FF"/>
      <w:u w:val="single"/>
    </w:rPr>
  </w:style>
  <w:style w:type="paragraph" w:styleId="a5">
    <w:name w:val="Body Text Indent"/>
    <w:basedOn w:val="a"/>
    <w:link w:val="a6"/>
    <w:rsid w:val="00D341EE"/>
    <w:pPr>
      <w:spacing w:after="120" w:line="259" w:lineRule="auto"/>
      <w:ind w:left="283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D341EE"/>
    <w:rPr>
      <w:rFonts w:ascii="Calibri" w:eastAsia="Batang" w:hAnsi="Calibri" w:cs="Calibri"/>
    </w:rPr>
  </w:style>
  <w:style w:type="paragraph" w:styleId="a7">
    <w:name w:val="List Paragraph"/>
    <w:basedOn w:val="a"/>
    <w:link w:val="a8"/>
    <w:uiPriority w:val="99"/>
    <w:qFormat/>
    <w:rsid w:val="00D341EE"/>
    <w:pPr>
      <w:spacing w:after="200" w:line="276" w:lineRule="auto"/>
      <w:ind w:left="720"/>
    </w:pPr>
    <w:rPr>
      <w:rFonts w:ascii="Calibri" w:eastAsia="Batang" w:hAnsi="Calibri"/>
      <w:sz w:val="22"/>
      <w:szCs w:val="22"/>
      <w:lang w:val="x-none" w:eastAsia="x-none"/>
    </w:rPr>
  </w:style>
  <w:style w:type="character" w:customStyle="1" w:styleId="a8">
    <w:name w:val="Абзац списка Знак"/>
    <w:link w:val="a7"/>
    <w:uiPriority w:val="99"/>
    <w:locked/>
    <w:rsid w:val="00D341EE"/>
    <w:rPr>
      <w:rFonts w:ascii="Calibri" w:eastAsia="Batang" w:hAnsi="Calibri" w:cs="Times New Roman"/>
      <w:lang w:val="x-none" w:eastAsia="x-none"/>
    </w:rPr>
  </w:style>
  <w:style w:type="paragraph" w:styleId="a9">
    <w:name w:val="footer"/>
    <w:basedOn w:val="a"/>
    <w:link w:val="aa"/>
    <w:uiPriority w:val="99"/>
    <w:rsid w:val="00D341EE"/>
    <w:pPr>
      <w:tabs>
        <w:tab w:val="center" w:pos="4677"/>
        <w:tab w:val="right" w:pos="9355"/>
      </w:tabs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341EE"/>
    <w:rPr>
      <w:rFonts w:ascii="Calibri" w:eastAsia="Batang" w:hAnsi="Calibri" w:cs="Calibri"/>
    </w:rPr>
  </w:style>
  <w:style w:type="character" w:styleId="ab">
    <w:name w:val="Strong"/>
    <w:basedOn w:val="a0"/>
    <w:uiPriority w:val="22"/>
    <w:qFormat/>
    <w:rsid w:val="00D341EE"/>
    <w:rPr>
      <w:rFonts w:cs="Times New Roman"/>
      <w:b/>
      <w:bCs/>
    </w:rPr>
  </w:style>
  <w:style w:type="character" w:styleId="ac">
    <w:name w:val="page number"/>
    <w:basedOn w:val="a0"/>
    <w:rsid w:val="00D341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kniga.ru" TargetMode="External"/><Relationship Id="rId13" Type="http://schemas.openxmlformats.org/officeDocument/2006/relationships/hyperlink" Target="http://www.neo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gf.ru" TargetMode="External"/><Relationship Id="rId12" Type="http://schemas.openxmlformats.org/officeDocument/2006/relationships/hyperlink" Target="http://www.vidod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osv.ru" TargetMode="External"/><Relationship Id="rId11" Type="http://schemas.openxmlformats.org/officeDocument/2006/relationships/hyperlink" Target="http://www.openet.ed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dustanda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4096</Words>
  <Characters>23353</Characters>
  <Application>Microsoft Office Word</Application>
  <DocSecurity>0</DocSecurity>
  <Lines>194</Lines>
  <Paragraphs>54</Paragraphs>
  <ScaleCrop>false</ScaleCrop>
  <Company/>
  <LinksUpToDate>false</LinksUpToDate>
  <CharactersWithSpaces>27395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2017-08-08T11:55:00Z</dcterms:created>
  <dcterms:modified xsi:type="dcterms:W3CDTF">2017-08-08T11:55:00Z</dcterms:modified>
</cp:coreProperties>
</file>